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FE5" w:rsidRPr="006719DE" w:rsidRDefault="00910FE5" w:rsidP="00F3152A">
      <w:pPr>
        <w:jc w:val="right"/>
        <w:rPr>
          <w:b/>
        </w:rPr>
      </w:pPr>
      <w:r>
        <w:rPr>
          <w:b/>
        </w:rPr>
        <w:t>Приложение №2</w:t>
      </w:r>
      <w:r w:rsidRPr="006719DE">
        <w:rPr>
          <w:b/>
        </w:rPr>
        <w:t xml:space="preserve"> </w:t>
      </w:r>
    </w:p>
    <w:p w:rsidR="00910FE5" w:rsidRPr="006719DE" w:rsidRDefault="00910FE5" w:rsidP="00F3152A">
      <w:pPr>
        <w:jc w:val="right"/>
      </w:pPr>
      <w:r w:rsidRPr="006719DE">
        <w:t xml:space="preserve">к </w:t>
      </w:r>
      <w:r w:rsidRPr="006719DE">
        <w:rPr>
          <w:b/>
        </w:rPr>
        <w:t>Договору</w:t>
      </w:r>
      <w:r>
        <w:t xml:space="preserve">  от « 21 </w:t>
      </w:r>
      <w:r w:rsidRPr="006719DE">
        <w:t xml:space="preserve">» </w:t>
      </w:r>
      <w:r>
        <w:t xml:space="preserve"> апреля   </w:t>
      </w:r>
      <w:r w:rsidRPr="006719DE"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719DE">
          <w:t>201</w:t>
        </w:r>
        <w:r>
          <w:t>4</w:t>
        </w:r>
        <w:r w:rsidRPr="006719DE">
          <w:t xml:space="preserve"> г</w:t>
        </w:r>
      </w:smartTag>
      <w:r w:rsidRPr="006719DE">
        <w:t>.</w:t>
      </w:r>
    </w:p>
    <w:p w:rsidR="00910FE5" w:rsidRPr="005A1E80" w:rsidRDefault="00910FE5" w:rsidP="00F3152A">
      <w:pPr>
        <w:jc w:val="right"/>
        <w:rPr>
          <w:sz w:val="24"/>
          <w:szCs w:val="24"/>
        </w:rPr>
      </w:pPr>
    </w:p>
    <w:p w:rsidR="00910FE5" w:rsidRPr="005A1E80" w:rsidRDefault="00910FE5" w:rsidP="00EB1B87">
      <w:pPr>
        <w:rPr>
          <w:b/>
          <w:sz w:val="24"/>
          <w:szCs w:val="24"/>
        </w:rPr>
      </w:pPr>
    </w:p>
    <w:p w:rsidR="00910FE5" w:rsidRPr="005A1E80" w:rsidRDefault="00910FE5" w:rsidP="00F3152A">
      <w:pPr>
        <w:ind w:firstLine="709"/>
        <w:jc w:val="center"/>
        <w:rPr>
          <w:b/>
          <w:sz w:val="24"/>
          <w:szCs w:val="24"/>
        </w:rPr>
      </w:pPr>
      <w:r w:rsidRPr="005A1E80">
        <w:rPr>
          <w:b/>
          <w:sz w:val="24"/>
          <w:szCs w:val="24"/>
        </w:rPr>
        <w:t xml:space="preserve">Регламент проведения </w:t>
      </w:r>
      <w:r>
        <w:rPr>
          <w:b/>
          <w:sz w:val="24"/>
          <w:szCs w:val="24"/>
        </w:rPr>
        <w:t>Чемпионата</w:t>
      </w:r>
      <w:r w:rsidRPr="005A1E80">
        <w:rPr>
          <w:b/>
          <w:sz w:val="24"/>
          <w:szCs w:val="24"/>
        </w:rPr>
        <w:t xml:space="preserve"> России</w:t>
      </w:r>
      <w:r>
        <w:rPr>
          <w:b/>
          <w:sz w:val="24"/>
          <w:szCs w:val="24"/>
        </w:rPr>
        <w:t xml:space="preserve"> 2014</w:t>
      </w:r>
    </w:p>
    <w:p w:rsidR="00910FE5" w:rsidRPr="005A1E80" w:rsidRDefault="00910FE5" w:rsidP="00F3152A">
      <w:pPr>
        <w:ind w:firstLine="709"/>
        <w:jc w:val="center"/>
        <w:rPr>
          <w:b/>
          <w:sz w:val="24"/>
          <w:szCs w:val="24"/>
        </w:rPr>
      </w:pPr>
      <w:r w:rsidRPr="005A1E80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спортивной ловле карпа</w:t>
      </w:r>
      <w:r w:rsidRPr="005A1E80">
        <w:rPr>
          <w:b/>
          <w:sz w:val="24"/>
          <w:szCs w:val="24"/>
        </w:rPr>
        <w:t>.</w:t>
      </w:r>
    </w:p>
    <w:p w:rsidR="00910FE5" w:rsidRDefault="00910FE5" w:rsidP="00EB1B87">
      <w:pPr>
        <w:rPr>
          <w:b/>
          <w:sz w:val="24"/>
          <w:szCs w:val="24"/>
        </w:rPr>
      </w:pPr>
    </w:p>
    <w:p w:rsidR="00910FE5" w:rsidRPr="005A1E80" w:rsidRDefault="00910FE5" w:rsidP="00F3152A">
      <w:pPr>
        <w:ind w:firstLine="709"/>
        <w:jc w:val="center"/>
        <w:rPr>
          <w:b/>
          <w:sz w:val="24"/>
          <w:szCs w:val="24"/>
        </w:rPr>
      </w:pPr>
    </w:p>
    <w:p w:rsidR="00910FE5" w:rsidRDefault="00910FE5" w:rsidP="00F3152A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A1E80">
        <w:rPr>
          <w:b/>
          <w:sz w:val="24"/>
          <w:szCs w:val="24"/>
        </w:rPr>
        <w:t>Общая информация.</w:t>
      </w:r>
    </w:p>
    <w:p w:rsidR="00910FE5" w:rsidRPr="005A1E80" w:rsidRDefault="00910FE5" w:rsidP="00F3152A">
      <w:pPr>
        <w:ind w:left="1069"/>
        <w:jc w:val="center"/>
        <w:rPr>
          <w:b/>
          <w:sz w:val="24"/>
          <w:szCs w:val="24"/>
        </w:rPr>
      </w:pPr>
    </w:p>
    <w:p w:rsidR="00910FE5" w:rsidRPr="006719DE" w:rsidRDefault="00910FE5" w:rsidP="00614A14">
      <w:pPr>
        <w:ind w:firstLine="709"/>
        <w:jc w:val="both"/>
        <w:rPr>
          <w:color w:val="000000"/>
          <w:sz w:val="24"/>
          <w:szCs w:val="24"/>
        </w:rPr>
      </w:pPr>
      <w:r w:rsidRPr="005A1E80">
        <w:rPr>
          <w:sz w:val="24"/>
          <w:szCs w:val="24"/>
        </w:rPr>
        <w:t>В соответствии с Положением о</w:t>
      </w:r>
      <w:r>
        <w:rPr>
          <w:sz w:val="24"/>
          <w:szCs w:val="24"/>
        </w:rPr>
        <w:t xml:space="preserve"> межрегиональных и</w:t>
      </w:r>
      <w:r w:rsidRPr="005A1E80">
        <w:rPr>
          <w:sz w:val="24"/>
          <w:szCs w:val="24"/>
        </w:rPr>
        <w:t xml:space="preserve"> всероссийских </w:t>
      </w:r>
      <w:r>
        <w:rPr>
          <w:sz w:val="24"/>
          <w:szCs w:val="24"/>
        </w:rPr>
        <w:t xml:space="preserve">официальных спортивных </w:t>
      </w:r>
      <w:r w:rsidRPr="005A1E80">
        <w:rPr>
          <w:sz w:val="24"/>
          <w:szCs w:val="24"/>
        </w:rPr>
        <w:t xml:space="preserve">соревнованиях по рыболовному спорту на </w:t>
      </w:r>
      <w:smartTag w:uri="urn:schemas-microsoft-com:office:smarttags" w:element="metricconverter">
        <w:smartTagPr>
          <w:attr w:name="ProductID" w:val="2014 г"/>
        </w:smartTagPr>
        <w:r w:rsidRPr="00851A6A">
          <w:rPr>
            <w:color w:val="000000"/>
            <w:sz w:val="24"/>
            <w:szCs w:val="24"/>
          </w:rPr>
          <w:t>201</w:t>
        </w:r>
        <w:r>
          <w:rPr>
            <w:color w:val="000000"/>
            <w:sz w:val="24"/>
            <w:szCs w:val="24"/>
          </w:rPr>
          <w:t>4 г</w:t>
        </w:r>
      </w:smartTag>
      <w:r>
        <w:rPr>
          <w:color w:val="000000"/>
          <w:sz w:val="24"/>
          <w:szCs w:val="24"/>
        </w:rPr>
        <w:t xml:space="preserve">., в Краснодарском крае, на водоёме с/п Глебовка, Кущевского района, </w:t>
      </w:r>
      <w:r w:rsidRPr="00851A6A">
        <w:rPr>
          <w:color w:val="000000"/>
          <w:sz w:val="24"/>
          <w:szCs w:val="24"/>
        </w:rPr>
        <w:t xml:space="preserve">состоится </w:t>
      </w:r>
      <w:r>
        <w:rPr>
          <w:color w:val="000000"/>
          <w:sz w:val="24"/>
          <w:szCs w:val="24"/>
        </w:rPr>
        <w:t>Чемпионат</w:t>
      </w:r>
      <w:r w:rsidRPr="00851A6A">
        <w:rPr>
          <w:color w:val="000000"/>
          <w:sz w:val="24"/>
          <w:szCs w:val="24"/>
        </w:rPr>
        <w:t xml:space="preserve"> России по </w:t>
      </w:r>
      <w:r>
        <w:rPr>
          <w:color w:val="000000"/>
          <w:sz w:val="24"/>
          <w:szCs w:val="24"/>
        </w:rPr>
        <w:t>спортивной ловле карпа 2014 года, в командно-парном зачёте.</w:t>
      </w:r>
    </w:p>
    <w:p w:rsidR="00910FE5" w:rsidRPr="00851A6A" w:rsidRDefault="00910FE5" w:rsidP="00F3152A">
      <w:pPr>
        <w:ind w:hanging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 w:rsidRPr="00851A6A">
        <w:rPr>
          <w:color w:val="000000"/>
          <w:sz w:val="24"/>
          <w:szCs w:val="24"/>
        </w:rPr>
        <w:t xml:space="preserve">На соревнования приглашаются региональные делегации </w:t>
      </w:r>
      <w:r>
        <w:rPr>
          <w:color w:val="000000"/>
          <w:sz w:val="24"/>
          <w:szCs w:val="24"/>
        </w:rPr>
        <w:t>в составе, согласно поданых предварительных заявок</w:t>
      </w:r>
      <w:r w:rsidRPr="00851A6A">
        <w:rPr>
          <w:color w:val="000000"/>
          <w:sz w:val="24"/>
          <w:szCs w:val="24"/>
        </w:rPr>
        <w:t>.</w:t>
      </w:r>
    </w:p>
    <w:p w:rsidR="00910FE5" w:rsidRDefault="00910FE5" w:rsidP="00A54390">
      <w:pPr>
        <w:ind w:firstLine="708"/>
        <w:jc w:val="both"/>
        <w:rPr>
          <w:color w:val="000000"/>
          <w:sz w:val="24"/>
          <w:szCs w:val="24"/>
        </w:rPr>
      </w:pPr>
      <w:r w:rsidRPr="00851A6A">
        <w:rPr>
          <w:color w:val="000000"/>
          <w:sz w:val="24"/>
          <w:szCs w:val="24"/>
        </w:rPr>
        <w:t>Непосредственная подготовка и проведение соревнований поручены</w:t>
      </w:r>
      <w:r>
        <w:rPr>
          <w:color w:val="000000"/>
          <w:sz w:val="24"/>
          <w:szCs w:val="24"/>
        </w:rPr>
        <w:t>:</w:t>
      </w:r>
    </w:p>
    <w:p w:rsidR="00910FE5" w:rsidRDefault="00910FE5" w:rsidP="00F3152A">
      <w:pPr>
        <w:jc w:val="both"/>
        <w:rPr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Межрегиональному некоммерческому партнёрству «Союз карповых клубов»</w:t>
      </w:r>
      <w:r w:rsidRPr="00A9658F">
        <w:rPr>
          <w:b/>
          <w:bCs/>
          <w:sz w:val="24"/>
          <w:szCs w:val="24"/>
        </w:rPr>
        <w:t xml:space="preserve"> (</w:t>
      </w:r>
      <w:r>
        <w:rPr>
          <w:b/>
          <w:bCs/>
          <w:sz w:val="24"/>
          <w:szCs w:val="24"/>
        </w:rPr>
        <w:t>МНП «Союз карповых клубов»</w:t>
      </w:r>
      <w:r w:rsidRPr="00A9658F">
        <w:rPr>
          <w:b/>
          <w:bCs/>
          <w:sz w:val="24"/>
          <w:szCs w:val="24"/>
        </w:rPr>
        <w:t>)</w:t>
      </w:r>
      <w:r>
        <w:rPr>
          <w:bCs/>
          <w:color w:val="000000"/>
          <w:sz w:val="24"/>
          <w:szCs w:val="24"/>
        </w:rPr>
        <w:t>.</w:t>
      </w:r>
    </w:p>
    <w:p w:rsidR="00910FE5" w:rsidRDefault="00910FE5" w:rsidP="00F3152A">
      <w:pPr>
        <w:rPr>
          <w:sz w:val="24"/>
          <w:szCs w:val="24"/>
        </w:rPr>
      </w:pPr>
    </w:p>
    <w:p w:rsidR="00910FE5" w:rsidRDefault="00910FE5" w:rsidP="00F3152A">
      <w:pPr>
        <w:rPr>
          <w:sz w:val="24"/>
          <w:szCs w:val="24"/>
        </w:rPr>
      </w:pPr>
    </w:p>
    <w:p w:rsidR="00910FE5" w:rsidRPr="005507D0" w:rsidRDefault="00910FE5" w:rsidP="00F3152A">
      <w:pPr>
        <w:ind w:left="-720" w:firstLine="360"/>
        <w:jc w:val="both"/>
        <w:rPr>
          <w:color w:val="00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507D0">
        <w:rPr>
          <w:color w:val="000000"/>
          <w:sz w:val="24"/>
          <w:szCs w:val="24"/>
          <w:u w:val="single"/>
        </w:rPr>
        <w:t xml:space="preserve">Характеристика водоёма </w:t>
      </w:r>
      <w:r>
        <w:rPr>
          <w:color w:val="000000"/>
          <w:sz w:val="24"/>
          <w:szCs w:val="24"/>
          <w:u w:val="single"/>
        </w:rPr>
        <w:t>с/п Глебовка, Краснодарский край</w:t>
      </w:r>
      <w:r w:rsidRPr="005507D0">
        <w:rPr>
          <w:color w:val="000000"/>
          <w:sz w:val="24"/>
          <w:szCs w:val="24"/>
          <w:u w:val="single"/>
        </w:rPr>
        <w:t>:</w:t>
      </w:r>
    </w:p>
    <w:p w:rsidR="00910FE5" w:rsidRDefault="00910FE5" w:rsidP="00F3152A">
      <w:pPr>
        <w:rPr>
          <w:sz w:val="24"/>
          <w:szCs w:val="24"/>
        </w:rPr>
      </w:pPr>
      <w:r w:rsidRPr="00CB118F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>–</w:t>
      </w:r>
      <w:r w:rsidRPr="00CB11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около </w:t>
      </w:r>
      <w:smartTag w:uri="urn:schemas-microsoft-com:office:smarttags" w:element="metricconverter">
        <w:smartTagPr>
          <w:attr w:name="ProductID" w:val="355000 г"/>
        </w:smartTagPr>
        <w:r>
          <w:rPr>
            <w:sz w:val="24"/>
            <w:szCs w:val="24"/>
          </w:rPr>
          <w:t>80</w:t>
        </w:r>
        <w:r w:rsidRPr="00CB118F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  <w:r w:rsidRPr="00CB118F">
          <w:rPr>
            <w:sz w:val="24"/>
            <w:szCs w:val="24"/>
          </w:rPr>
          <w:t>а</w:t>
        </w:r>
      </w:smartTag>
      <w:r w:rsidRPr="00CB118F">
        <w:rPr>
          <w:sz w:val="24"/>
          <w:szCs w:val="24"/>
        </w:rPr>
        <w:t xml:space="preserve">, длина </w:t>
      </w:r>
      <w:r>
        <w:rPr>
          <w:sz w:val="24"/>
          <w:szCs w:val="24"/>
        </w:rPr>
        <w:t>около</w:t>
      </w:r>
      <w:r w:rsidRPr="00CB118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55000 г"/>
        </w:smartTagPr>
        <w:r>
          <w:rPr>
            <w:sz w:val="24"/>
            <w:szCs w:val="24"/>
          </w:rPr>
          <w:t>2000 м</w:t>
        </w:r>
      </w:smartTag>
      <w:r w:rsidRPr="00CB118F">
        <w:rPr>
          <w:sz w:val="24"/>
          <w:szCs w:val="24"/>
        </w:rPr>
        <w:t>.</w:t>
      </w:r>
      <w:r w:rsidRPr="00CB118F">
        <w:rPr>
          <w:sz w:val="24"/>
          <w:szCs w:val="24"/>
        </w:rPr>
        <w:br/>
      </w:r>
      <w:r w:rsidRPr="00F87735">
        <w:rPr>
          <w:sz w:val="24"/>
          <w:szCs w:val="24"/>
          <w:shd w:val="clear" w:color="auto" w:fill="FFFFFF"/>
        </w:rPr>
        <w:t xml:space="preserve">Ширина водоема - от </w:t>
      </w:r>
      <w:r>
        <w:rPr>
          <w:sz w:val="24"/>
          <w:szCs w:val="24"/>
          <w:shd w:val="clear" w:color="auto" w:fill="FFFFFF"/>
        </w:rPr>
        <w:t>28</w:t>
      </w:r>
      <w:r w:rsidRPr="00F87735">
        <w:rPr>
          <w:sz w:val="24"/>
          <w:szCs w:val="24"/>
          <w:shd w:val="clear" w:color="auto" w:fill="FFFFFF"/>
        </w:rPr>
        <w:t xml:space="preserve">0 до </w:t>
      </w:r>
      <w:smartTag w:uri="urn:schemas-microsoft-com:office:smarttags" w:element="metricconverter">
        <w:smartTagPr>
          <w:attr w:name="ProductID" w:val="355000 г"/>
        </w:smartTagPr>
        <w:r w:rsidRPr="00F87735">
          <w:rPr>
            <w:sz w:val="24"/>
            <w:szCs w:val="24"/>
            <w:shd w:val="clear" w:color="auto" w:fill="FFFFFF"/>
          </w:rPr>
          <w:t>550 метров</w:t>
        </w:r>
      </w:smartTag>
      <w:r>
        <w:rPr>
          <w:sz w:val="24"/>
          <w:szCs w:val="24"/>
          <w:shd w:val="clear" w:color="auto" w:fill="FFFFFF"/>
        </w:rPr>
        <w:t xml:space="preserve"> (в зависимости от времени года)</w:t>
      </w:r>
      <w:r w:rsidRPr="00F87735">
        <w:rPr>
          <w:sz w:val="24"/>
          <w:szCs w:val="24"/>
          <w:shd w:val="clear" w:color="auto" w:fill="FFFFFF"/>
        </w:rPr>
        <w:t>.</w:t>
      </w:r>
      <w:r w:rsidRPr="00CB118F">
        <w:rPr>
          <w:sz w:val="24"/>
          <w:szCs w:val="24"/>
        </w:rPr>
        <w:br/>
        <w:t xml:space="preserve">Глубина </w:t>
      </w:r>
      <w:r>
        <w:rPr>
          <w:sz w:val="24"/>
          <w:szCs w:val="24"/>
        </w:rPr>
        <w:t>–</w:t>
      </w:r>
      <w:r w:rsidRPr="00CB11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55000 г"/>
        </w:smartTagPr>
        <w:r>
          <w:rPr>
            <w:sz w:val="24"/>
            <w:szCs w:val="24"/>
          </w:rPr>
          <w:t>3</w:t>
        </w:r>
        <w:r w:rsidRPr="00CB118F">
          <w:rPr>
            <w:sz w:val="24"/>
            <w:szCs w:val="24"/>
          </w:rPr>
          <w:t xml:space="preserve"> м</w:t>
        </w:r>
      </w:smartTag>
      <w:r>
        <w:rPr>
          <w:sz w:val="24"/>
          <w:szCs w:val="24"/>
        </w:rPr>
        <w:t xml:space="preserve"> (в зависимости от времени года)</w:t>
      </w:r>
      <w:r w:rsidRPr="00CB118F">
        <w:rPr>
          <w:sz w:val="24"/>
          <w:szCs w:val="24"/>
        </w:rPr>
        <w:t>.</w:t>
      </w:r>
      <w:r w:rsidRPr="00CB118F">
        <w:rPr>
          <w:sz w:val="24"/>
          <w:szCs w:val="24"/>
        </w:rPr>
        <w:br/>
        <w:t>Виды рыб</w:t>
      </w:r>
      <w:r>
        <w:rPr>
          <w:sz w:val="24"/>
          <w:szCs w:val="24"/>
        </w:rPr>
        <w:t xml:space="preserve"> -</w:t>
      </w:r>
      <w:r w:rsidRPr="00CB118F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карп</w:t>
      </w:r>
      <w:r w:rsidRPr="00851A6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карась, толстолобик, подлещик</w:t>
      </w:r>
      <w:r w:rsidRPr="00851A6A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сазан, белый и черный амуры</w:t>
      </w:r>
      <w:r>
        <w:rPr>
          <w:sz w:val="24"/>
          <w:szCs w:val="24"/>
        </w:rPr>
        <w:t xml:space="preserve"> и др</w:t>
      </w:r>
      <w:r w:rsidRPr="00CB118F">
        <w:rPr>
          <w:sz w:val="24"/>
          <w:szCs w:val="24"/>
        </w:rPr>
        <w:t>.</w:t>
      </w:r>
      <w:r w:rsidRPr="00CB118F">
        <w:rPr>
          <w:sz w:val="24"/>
          <w:szCs w:val="24"/>
        </w:rPr>
        <w:br/>
        <w:t>Плотност</w:t>
      </w:r>
      <w:r>
        <w:rPr>
          <w:sz w:val="24"/>
          <w:szCs w:val="24"/>
        </w:rPr>
        <w:t>ь рыбы - около 550 кг/га.</w:t>
      </w:r>
    </w:p>
    <w:p w:rsidR="00910FE5" w:rsidRDefault="00910FE5" w:rsidP="00F3152A">
      <w:pPr>
        <w:rPr>
          <w:sz w:val="24"/>
          <w:szCs w:val="24"/>
        </w:rPr>
      </w:pPr>
      <w:r w:rsidRPr="00CB118F">
        <w:rPr>
          <w:sz w:val="24"/>
          <w:szCs w:val="24"/>
        </w:rPr>
        <w:t>Количество секторов</w:t>
      </w:r>
      <w:r>
        <w:rPr>
          <w:sz w:val="24"/>
          <w:szCs w:val="24"/>
        </w:rPr>
        <w:t xml:space="preserve"> –</w:t>
      </w:r>
      <w:r w:rsidRPr="00CB118F">
        <w:rPr>
          <w:sz w:val="24"/>
          <w:szCs w:val="24"/>
        </w:rPr>
        <w:t xml:space="preserve"> </w:t>
      </w:r>
      <w:r>
        <w:rPr>
          <w:sz w:val="24"/>
          <w:szCs w:val="24"/>
        </w:rPr>
        <w:t>не более 50</w:t>
      </w:r>
      <w:r w:rsidRPr="00CB118F">
        <w:rPr>
          <w:sz w:val="24"/>
          <w:szCs w:val="24"/>
        </w:rPr>
        <w:t>.</w:t>
      </w:r>
    </w:p>
    <w:p w:rsidR="00910FE5" w:rsidRDefault="00910FE5" w:rsidP="00F3152A">
      <w:pPr>
        <w:rPr>
          <w:sz w:val="24"/>
          <w:szCs w:val="24"/>
        </w:rPr>
      </w:pPr>
      <w:r>
        <w:rPr>
          <w:sz w:val="24"/>
          <w:szCs w:val="24"/>
        </w:rPr>
        <w:t>Дно - ровное, без ярко выраженных перепадов и ям, илистое.</w:t>
      </w:r>
    </w:p>
    <w:p w:rsidR="00910FE5" w:rsidRDefault="00910FE5" w:rsidP="00F3152A">
      <w:pPr>
        <w:rPr>
          <w:sz w:val="24"/>
          <w:szCs w:val="24"/>
        </w:rPr>
      </w:pPr>
      <w:r>
        <w:rPr>
          <w:sz w:val="24"/>
          <w:szCs w:val="24"/>
        </w:rPr>
        <w:t>Течение - слабое или отсутствует.</w:t>
      </w:r>
    </w:p>
    <w:p w:rsidR="00910FE5" w:rsidRDefault="00910FE5" w:rsidP="00F3152A">
      <w:pPr>
        <w:rPr>
          <w:sz w:val="24"/>
          <w:szCs w:val="24"/>
        </w:rPr>
      </w:pPr>
      <w:r>
        <w:rPr>
          <w:sz w:val="24"/>
          <w:szCs w:val="24"/>
        </w:rPr>
        <w:t>Прозрачность воды - низкая.</w:t>
      </w:r>
    </w:p>
    <w:p w:rsidR="00910FE5" w:rsidRDefault="00910FE5" w:rsidP="00F3152A">
      <w:pPr>
        <w:rPr>
          <w:sz w:val="24"/>
          <w:szCs w:val="24"/>
        </w:rPr>
      </w:pPr>
      <w:r>
        <w:rPr>
          <w:sz w:val="24"/>
          <w:szCs w:val="24"/>
        </w:rPr>
        <w:t>Растительность - береговая (камыш, осока).</w:t>
      </w:r>
    </w:p>
    <w:p w:rsidR="00910FE5" w:rsidRDefault="00910FE5" w:rsidP="00F3152A">
      <w:pPr>
        <w:rPr>
          <w:sz w:val="24"/>
          <w:szCs w:val="24"/>
        </w:rPr>
      </w:pPr>
      <w:r>
        <w:rPr>
          <w:sz w:val="24"/>
          <w:szCs w:val="24"/>
        </w:rPr>
        <w:t>Подводная растительность – отсутствует, коряжник – отсутствует.</w:t>
      </w:r>
    </w:p>
    <w:p w:rsidR="00910FE5" w:rsidRPr="00CB118F" w:rsidRDefault="00910FE5" w:rsidP="00F3152A">
      <w:pPr>
        <w:rPr>
          <w:sz w:val="24"/>
          <w:szCs w:val="24"/>
        </w:rPr>
      </w:pPr>
    </w:p>
    <w:p w:rsidR="00910FE5" w:rsidRDefault="00910FE5" w:rsidP="00F47D39">
      <w:pPr>
        <w:ind w:firstLine="709"/>
        <w:jc w:val="center"/>
        <w:rPr>
          <w:b/>
          <w:bCs/>
          <w:color w:val="000000"/>
          <w:sz w:val="24"/>
          <w:szCs w:val="24"/>
        </w:rPr>
      </w:pPr>
      <w:r w:rsidRPr="00851A6A">
        <w:rPr>
          <w:b/>
          <w:bCs/>
          <w:color w:val="000000"/>
          <w:sz w:val="24"/>
          <w:szCs w:val="24"/>
        </w:rPr>
        <w:t>2. Требования к участникам соревнований и условия их допуска.</w:t>
      </w:r>
    </w:p>
    <w:p w:rsidR="00910FE5" w:rsidRPr="00851A6A" w:rsidRDefault="00910FE5" w:rsidP="00F3152A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910FE5" w:rsidRPr="00851A6A" w:rsidRDefault="00910FE5" w:rsidP="00F3152A">
      <w:pPr>
        <w:ind w:firstLine="709"/>
        <w:jc w:val="both"/>
        <w:rPr>
          <w:color w:val="000000"/>
          <w:sz w:val="24"/>
          <w:szCs w:val="24"/>
        </w:rPr>
      </w:pPr>
      <w:r w:rsidRPr="00851A6A">
        <w:rPr>
          <w:color w:val="000000"/>
          <w:sz w:val="24"/>
          <w:szCs w:val="24"/>
        </w:rPr>
        <w:t xml:space="preserve">К </w:t>
      </w:r>
      <w:r>
        <w:rPr>
          <w:color w:val="000000"/>
          <w:sz w:val="24"/>
          <w:szCs w:val="24"/>
        </w:rPr>
        <w:t>Чемпионату</w:t>
      </w:r>
      <w:r w:rsidRPr="00851A6A">
        <w:rPr>
          <w:color w:val="000000"/>
          <w:sz w:val="24"/>
          <w:szCs w:val="24"/>
        </w:rPr>
        <w:t xml:space="preserve">  России </w:t>
      </w:r>
      <w:r>
        <w:rPr>
          <w:color w:val="000000"/>
          <w:sz w:val="24"/>
          <w:szCs w:val="24"/>
        </w:rPr>
        <w:t xml:space="preserve">2014 года </w:t>
      </w:r>
      <w:r w:rsidRPr="00851A6A">
        <w:rPr>
          <w:color w:val="000000"/>
          <w:sz w:val="24"/>
          <w:szCs w:val="24"/>
        </w:rPr>
        <w:t xml:space="preserve">допускаются сильнейшие </w:t>
      </w:r>
      <w:r>
        <w:rPr>
          <w:color w:val="000000"/>
          <w:sz w:val="24"/>
          <w:szCs w:val="24"/>
        </w:rPr>
        <w:t xml:space="preserve">команды (в составе не менее, чем три пары) </w:t>
      </w:r>
      <w:r w:rsidRPr="00851A6A">
        <w:rPr>
          <w:color w:val="000000"/>
          <w:sz w:val="24"/>
          <w:szCs w:val="24"/>
        </w:rPr>
        <w:t>субъектов Российской Федерации.</w:t>
      </w:r>
    </w:p>
    <w:p w:rsidR="00910FE5" w:rsidRDefault="00910FE5" w:rsidP="00714CEE">
      <w:pPr>
        <w:ind w:firstLine="709"/>
        <w:jc w:val="both"/>
        <w:rPr>
          <w:color w:val="000000"/>
          <w:sz w:val="24"/>
          <w:szCs w:val="24"/>
        </w:rPr>
      </w:pPr>
      <w:r w:rsidRPr="00851A6A">
        <w:rPr>
          <w:color w:val="000000"/>
          <w:sz w:val="24"/>
          <w:szCs w:val="24"/>
        </w:rPr>
        <w:t xml:space="preserve">Количество </w:t>
      </w:r>
      <w:r>
        <w:rPr>
          <w:color w:val="000000"/>
          <w:sz w:val="24"/>
          <w:szCs w:val="24"/>
        </w:rPr>
        <w:t>команд для участия в  парных</w:t>
      </w:r>
      <w:r w:rsidRPr="00851A6A">
        <w:rPr>
          <w:color w:val="000000"/>
          <w:sz w:val="24"/>
          <w:szCs w:val="24"/>
        </w:rPr>
        <w:t xml:space="preserve">  соревнованиях от субъекта Российской Федерации </w:t>
      </w:r>
      <w:r>
        <w:rPr>
          <w:color w:val="000000"/>
          <w:sz w:val="24"/>
          <w:szCs w:val="24"/>
        </w:rPr>
        <w:t>установлено решением Правления Всероссийской Федерации рыболовного спорта:</w:t>
      </w:r>
    </w:p>
    <w:p w:rsidR="00910FE5" w:rsidRPr="00032DD3" w:rsidRDefault="00910FE5" w:rsidP="00032DD3">
      <w:pPr>
        <w:pStyle w:val="ListParagraph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032DD3">
        <w:rPr>
          <w:color w:val="000000"/>
          <w:sz w:val="24"/>
          <w:szCs w:val="24"/>
        </w:rPr>
        <w:t xml:space="preserve">все </w:t>
      </w:r>
      <w:r>
        <w:rPr>
          <w:color w:val="000000"/>
          <w:sz w:val="24"/>
          <w:szCs w:val="24"/>
        </w:rPr>
        <w:t>субъекты</w:t>
      </w:r>
      <w:r w:rsidRPr="00032DD3">
        <w:rPr>
          <w:color w:val="000000"/>
          <w:sz w:val="24"/>
          <w:szCs w:val="24"/>
        </w:rPr>
        <w:t xml:space="preserve"> Р</w:t>
      </w:r>
      <w:r>
        <w:rPr>
          <w:color w:val="000000"/>
          <w:sz w:val="24"/>
          <w:szCs w:val="24"/>
        </w:rPr>
        <w:t>оссийской Федерации</w:t>
      </w:r>
      <w:r w:rsidRPr="00032DD3">
        <w:rPr>
          <w:color w:val="000000"/>
          <w:sz w:val="24"/>
          <w:szCs w:val="24"/>
        </w:rPr>
        <w:t xml:space="preserve"> – 1</w:t>
      </w:r>
      <w:r>
        <w:rPr>
          <w:color w:val="000000"/>
          <w:sz w:val="24"/>
          <w:szCs w:val="24"/>
        </w:rPr>
        <w:t xml:space="preserve"> (одна)</w:t>
      </w:r>
      <w:r w:rsidRPr="00032DD3">
        <w:rPr>
          <w:color w:val="000000"/>
          <w:sz w:val="24"/>
          <w:szCs w:val="24"/>
        </w:rPr>
        <w:t xml:space="preserve"> команда</w:t>
      </w:r>
      <w:r>
        <w:rPr>
          <w:color w:val="000000"/>
          <w:sz w:val="24"/>
          <w:szCs w:val="24"/>
        </w:rPr>
        <w:t xml:space="preserve"> (не менее, чем три пары)</w:t>
      </w:r>
      <w:r w:rsidRPr="00032DD3">
        <w:rPr>
          <w:color w:val="000000"/>
          <w:sz w:val="24"/>
          <w:szCs w:val="24"/>
        </w:rPr>
        <w:t xml:space="preserve">, кроме </w:t>
      </w:r>
      <w:r>
        <w:rPr>
          <w:color w:val="000000"/>
          <w:sz w:val="24"/>
          <w:szCs w:val="24"/>
        </w:rPr>
        <w:t>субъекта Российской Федерации</w:t>
      </w:r>
      <w:r w:rsidRPr="00032D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территории которого проводит</w:t>
      </w:r>
      <w:r w:rsidRPr="00032DD3">
        <w:rPr>
          <w:color w:val="000000"/>
          <w:sz w:val="24"/>
          <w:szCs w:val="24"/>
        </w:rPr>
        <w:t>ся турнир (Краснодарский край –</w:t>
      </w:r>
      <w:r>
        <w:rPr>
          <w:color w:val="000000"/>
          <w:sz w:val="24"/>
          <w:szCs w:val="24"/>
        </w:rPr>
        <w:t xml:space="preserve"> 2 команды).</w:t>
      </w:r>
    </w:p>
    <w:p w:rsidR="00910FE5" w:rsidRPr="00032DD3" w:rsidRDefault="00910FE5" w:rsidP="00032DD3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</w:t>
      </w:r>
      <w:r w:rsidRPr="00032DD3">
        <w:rPr>
          <w:color w:val="000000"/>
          <w:sz w:val="24"/>
          <w:szCs w:val="24"/>
        </w:rPr>
        <w:t xml:space="preserve"> случае наличия свободных мест</w:t>
      </w:r>
      <w:r>
        <w:rPr>
          <w:color w:val="000000"/>
          <w:sz w:val="24"/>
          <w:szCs w:val="24"/>
        </w:rPr>
        <w:t xml:space="preserve"> для участия на Чемпионате России 2014 года, могут быть допущены дополнительные команды от субъектов Российской Федерации в следующем порядке: в первую очередь команда г. Москва и команда г. Санкт-Петербург, затем команды других субъектов Российской Федерации.</w:t>
      </w:r>
    </w:p>
    <w:p w:rsidR="00910FE5" w:rsidRDefault="00910FE5" w:rsidP="00782EFE">
      <w:pPr>
        <w:ind w:left="1069"/>
        <w:jc w:val="both"/>
        <w:rPr>
          <w:color w:val="000000"/>
          <w:sz w:val="24"/>
          <w:szCs w:val="24"/>
        </w:rPr>
      </w:pPr>
    </w:p>
    <w:p w:rsidR="00910FE5" w:rsidRDefault="00910FE5" w:rsidP="00F3152A">
      <w:pPr>
        <w:ind w:firstLine="709"/>
        <w:jc w:val="both"/>
        <w:rPr>
          <w:color w:val="000000"/>
          <w:sz w:val="24"/>
          <w:szCs w:val="24"/>
        </w:rPr>
      </w:pPr>
      <w:r w:rsidRPr="00851A6A">
        <w:rPr>
          <w:color w:val="000000"/>
          <w:sz w:val="24"/>
          <w:szCs w:val="24"/>
        </w:rPr>
        <w:t xml:space="preserve">Спортсмены, участвующие в соревнованиях, должны иметь спортивную квалификацию </w:t>
      </w:r>
      <w:r w:rsidRPr="00236A52">
        <w:rPr>
          <w:color w:val="000000"/>
          <w:sz w:val="24"/>
          <w:szCs w:val="24"/>
          <w:u w:val="single"/>
        </w:rPr>
        <w:t>не ниже 1 спортивного разряда и быть старше 16 лет</w:t>
      </w:r>
      <w:r w:rsidRPr="00851A6A">
        <w:rPr>
          <w:color w:val="000000"/>
          <w:sz w:val="24"/>
          <w:szCs w:val="24"/>
        </w:rPr>
        <w:t xml:space="preserve">. </w:t>
      </w:r>
    </w:p>
    <w:p w:rsidR="00910FE5" w:rsidRDefault="00910FE5" w:rsidP="00F3152A">
      <w:pPr>
        <w:ind w:firstLine="709"/>
        <w:jc w:val="both"/>
        <w:rPr>
          <w:color w:val="000000"/>
          <w:sz w:val="24"/>
          <w:szCs w:val="24"/>
        </w:rPr>
      </w:pPr>
    </w:p>
    <w:p w:rsidR="00910FE5" w:rsidRDefault="00910FE5" w:rsidP="00F3152A">
      <w:pPr>
        <w:ind w:firstLine="709"/>
        <w:jc w:val="both"/>
        <w:rPr>
          <w:color w:val="000000"/>
          <w:sz w:val="24"/>
          <w:szCs w:val="24"/>
        </w:rPr>
      </w:pPr>
      <w:r w:rsidRPr="00851A6A">
        <w:rPr>
          <w:color w:val="000000"/>
          <w:sz w:val="24"/>
          <w:szCs w:val="24"/>
        </w:rPr>
        <w:t xml:space="preserve">Всем спортсменам необходимо иметь при себе: </w:t>
      </w:r>
    </w:p>
    <w:p w:rsidR="00910FE5" w:rsidRDefault="00910FE5" w:rsidP="00236A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заявку на соревнование оформленную согласно Положению о межрегиональных и всероссийских соревнованиях на 2014 год;</w:t>
      </w:r>
    </w:p>
    <w:p w:rsidR="00910FE5" w:rsidRDefault="00910FE5" w:rsidP="00236A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36A52">
        <w:rPr>
          <w:sz w:val="24"/>
          <w:szCs w:val="24"/>
        </w:rPr>
        <w:t>квал</w:t>
      </w:r>
      <w:r>
        <w:rPr>
          <w:sz w:val="24"/>
          <w:szCs w:val="24"/>
        </w:rPr>
        <w:t>ификационную книжку спортсмена;</w:t>
      </w:r>
    </w:p>
    <w:p w:rsidR="00910FE5" w:rsidRDefault="00910FE5" w:rsidP="00236A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36A52">
        <w:rPr>
          <w:sz w:val="24"/>
          <w:szCs w:val="24"/>
        </w:rPr>
        <w:t>договор (оригинал) о страховании несчастных случаев, жизни и здоровья (страховка должна быть спор</w:t>
      </w:r>
      <w:r>
        <w:rPr>
          <w:sz w:val="24"/>
          <w:szCs w:val="24"/>
        </w:rPr>
        <w:t>тивная, т.е. повышенного риска);</w:t>
      </w:r>
    </w:p>
    <w:p w:rsidR="00910FE5" w:rsidRDefault="00910FE5" w:rsidP="00236A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копию полиса обязательного медицинского страхования (ОМС);</w:t>
      </w:r>
    </w:p>
    <w:p w:rsidR="00910FE5" w:rsidRDefault="00910FE5" w:rsidP="00236A5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36A52">
        <w:rPr>
          <w:sz w:val="24"/>
          <w:szCs w:val="24"/>
        </w:rPr>
        <w:t>разрешение врача физкультурного диспансера для участия в соревнованиях.</w:t>
      </w:r>
    </w:p>
    <w:p w:rsidR="00910FE5" w:rsidRPr="00236A52" w:rsidRDefault="00910FE5" w:rsidP="00236A52">
      <w:pPr>
        <w:pStyle w:val="ListParagraph"/>
        <w:ind w:left="1569"/>
        <w:jc w:val="both"/>
        <w:rPr>
          <w:sz w:val="24"/>
          <w:szCs w:val="24"/>
        </w:rPr>
      </w:pPr>
    </w:p>
    <w:p w:rsidR="00910FE5" w:rsidRPr="005A1E80" w:rsidRDefault="00910FE5" w:rsidP="00F3152A">
      <w:pPr>
        <w:ind w:firstLine="709"/>
        <w:jc w:val="both"/>
        <w:rPr>
          <w:color w:val="000000"/>
          <w:sz w:val="24"/>
          <w:szCs w:val="24"/>
        </w:rPr>
      </w:pPr>
      <w:r w:rsidRPr="005A1E80">
        <w:rPr>
          <w:sz w:val="24"/>
          <w:szCs w:val="24"/>
        </w:rPr>
        <w:t xml:space="preserve">Тренер-представитель </w:t>
      </w:r>
      <w:r>
        <w:rPr>
          <w:sz w:val="24"/>
          <w:szCs w:val="24"/>
        </w:rPr>
        <w:t>команды</w:t>
      </w:r>
      <w:r w:rsidRPr="005A1E80">
        <w:rPr>
          <w:sz w:val="24"/>
          <w:szCs w:val="24"/>
        </w:rPr>
        <w:t xml:space="preserve">, в состав которой входят спортсмены, не достигшие 18-летнего возраста, должен иметь нотариально заверенные доверенности от их </w:t>
      </w:r>
      <w:r w:rsidRPr="005A1E80">
        <w:rPr>
          <w:color w:val="000000"/>
          <w:sz w:val="24"/>
          <w:szCs w:val="24"/>
        </w:rPr>
        <w:t>родителей (согласие) от обоих на участие спортсмена в данных соревнованиях, либо должен быть назначен приказом от командирующей организации как ответственный за несовершеннолетних спортсменов. При этом доверенность может быть выдана на срок до достижения 18-летнего возраста.</w:t>
      </w:r>
    </w:p>
    <w:p w:rsidR="00910FE5" w:rsidRPr="005A1E80" w:rsidRDefault="00910FE5" w:rsidP="00F315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Команды</w:t>
      </w:r>
      <w:r w:rsidRPr="005A1E80">
        <w:rPr>
          <w:sz w:val="24"/>
          <w:szCs w:val="24"/>
        </w:rPr>
        <w:t xml:space="preserve"> должны участвовать в церемонии открыт</w:t>
      </w:r>
      <w:r>
        <w:rPr>
          <w:sz w:val="24"/>
          <w:szCs w:val="24"/>
        </w:rPr>
        <w:t>ия и закрытия соревнований в еди</w:t>
      </w:r>
      <w:r w:rsidRPr="005A1E80">
        <w:rPr>
          <w:sz w:val="24"/>
          <w:szCs w:val="24"/>
        </w:rPr>
        <w:t>ной спортивной форме одежды с эмблемами своих клубов, обществ, с флагами  субъектов Российской Федерации</w:t>
      </w:r>
      <w:r>
        <w:rPr>
          <w:sz w:val="24"/>
          <w:szCs w:val="24"/>
        </w:rPr>
        <w:t xml:space="preserve"> и</w:t>
      </w:r>
      <w:r w:rsidRPr="005A1E80">
        <w:rPr>
          <w:sz w:val="24"/>
          <w:szCs w:val="24"/>
        </w:rPr>
        <w:t xml:space="preserve"> трафарета</w:t>
      </w:r>
      <w:r>
        <w:rPr>
          <w:sz w:val="24"/>
          <w:szCs w:val="24"/>
        </w:rPr>
        <w:t>ми</w:t>
      </w:r>
      <w:r w:rsidRPr="005A1E80">
        <w:rPr>
          <w:sz w:val="24"/>
          <w:szCs w:val="24"/>
        </w:rPr>
        <w:t xml:space="preserve"> с названием </w:t>
      </w:r>
      <w:r>
        <w:rPr>
          <w:sz w:val="24"/>
          <w:szCs w:val="24"/>
        </w:rPr>
        <w:t>субъекта Российской Федерации</w:t>
      </w:r>
      <w:r w:rsidRPr="005A1E80">
        <w:rPr>
          <w:sz w:val="24"/>
          <w:szCs w:val="24"/>
        </w:rPr>
        <w:t>.</w:t>
      </w:r>
    </w:p>
    <w:p w:rsidR="00910FE5" w:rsidRDefault="00910FE5" w:rsidP="00EB1B87">
      <w:pPr>
        <w:ind w:firstLine="709"/>
        <w:jc w:val="both"/>
        <w:rPr>
          <w:b/>
          <w:bCs/>
          <w:sz w:val="24"/>
          <w:szCs w:val="24"/>
        </w:rPr>
      </w:pPr>
      <w:r w:rsidRPr="005A1E80">
        <w:rPr>
          <w:sz w:val="24"/>
          <w:szCs w:val="24"/>
        </w:rPr>
        <w:t>Употребление алкоголя</w:t>
      </w:r>
      <w:r>
        <w:rPr>
          <w:sz w:val="24"/>
          <w:szCs w:val="24"/>
        </w:rPr>
        <w:t xml:space="preserve"> спортсменами, судьями, тренерами, официальными представителями и другими участниками соревнований,</w:t>
      </w:r>
      <w:r w:rsidRPr="005A1E80">
        <w:rPr>
          <w:sz w:val="24"/>
          <w:szCs w:val="24"/>
        </w:rPr>
        <w:t xml:space="preserve"> в период проведения соревнований </w:t>
      </w:r>
      <w:r>
        <w:rPr>
          <w:sz w:val="24"/>
          <w:szCs w:val="24"/>
        </w:rPr>
        <w:t xml:space="preserve">- </w:t>
      </w:r>
      <w:r w:rsidRPr="005A1E80">
        <w:rPr>
          <w:sz w:val="24"/>
          <w:szCs w:val="24"/>
        </w:rPr>
        <w:t>запрещено.</w:t>
      </w:r>
    </w:p>
    <w:p w:rsidR="00910FE5" w:rsidRDefault="00910FE5" w:rsidP="00F3152A">
      <w:pPr>
        <w:jc w:val="center"/>
        <w:rPr>
          <w:b/>
          <w:bCs/>
          <w:sz w:val="24"/>
          <w:szCs w:val="24"/>
        </w:rPr>
      </w:pPr>
    </w:p>
    <w:p w:rsidR="00910FE5" w:rsidRPr="009114F6" w:rsidRDefault="00910FE5" w:rsidP="00F3152A">
      <w:pPr>
        <w:jc w:val="center"/>
        <w:rPr>
          <w:b/>
          <w:bCs/>
          <w:sz w:val="24"/>
          <w:szCs w:val="24"/>
        </w:rPr>
      </w:pPr>
      <w:r w:rsidRPr="005A1E80">
        <w:rPr>
          <w:b/>
          <w:bCs/>
          <w:sz w:val="24"/>
          <w:szCs w:val="24"/>
        </w:rPr>
        <w:t>3. Проезд, р</w:t>
      </w:r>
      <w:r>
        <w:rPr>
          <w:b/>
          <w:bCs/>
          <w:sz w:val="24"/>
          <w:szCs w:val="24"/>
        </w:rPr>
        <w:t xml:space="preserve">азмещение, проживание и питание </w:t>
      </w:r>
      <w:r w:rsidRPr="005A1E80">
        <w:rPr>
          <w:b/>
          <w:bCs/>
          <w:sz w:val="24"/>
          <w:szCs w:val="24"/>
        </w:rPr>
        <w:t xml:space="preserve">участников. </w:t>
      </w:r>
    </w:p>
    <w:p w:rsidR="00910FE5" w:rsidRDefault="00910FE5" w:rsidP="00F3152A">
      <w:pPr>
        <w:pStyle w:val="BodyTextIndent3"/>
        <w:spacing w:after="0"/>
        <w:ind w:left="0" w:right="-57" w:firstLine="720"/>
        <w:jc w:val="both"/>
        <w:rPr>
          <w:bCs/>
          <w:sz w:val="24"/>
          <w:szCs w:val="24"/>
        </w:rPr>
      </w:pPr>
    </w:p>
    <w:p w:rsidR="00910FE5" w:rsidRDefault="00910FE5" w:rsidP="00F3152A">
      <w:pPr>
        <w:pStyle w:val="BodyTextIndent3"/>
        <w:spacing w:after="0"/>
        <w:ind w:left="0" w:right="-57" w:firstLine="720"/>
        <w:jc w:val="both"/>
        <w:rPr>
          <w:sz w:val="24"/>
          <w:szCs w:val="24"/>
        </w:rPr>
      </w:pPr>
      <w:r w:rsidRPr="005A1E80">
        <w:rPr>
          <w:sz w:val="24"/>
          <w:szCs w:val="24"/>
        </w:rPr>
        <w:t xml:space="preserve">Спортсмены будут размещаться на территории </w:t>
      </w:r>
      <w:r>
        <w:rPr>
          <w:sz w:val="24"/>
          <w:szCs w:val="24"/>
        </w:rPr>
        <w:t>прилегающей к водоёму, в палаточных городках. Питание спортсмены осуществляют собственными силами и возможностями, централизованное питание не предусмотрено.</w:t>
      </w:r>
    </w:p>
    <w:p w:rsidR="00910FE5" w:rsidRDefault="00910FE5" w:rsidP="00F3152A">
      <w:pPr>
        <w:pStyle w:val="BodyTextIndent3"/>
        <w:spacing w:after="0"/>
        <w:ind w:left="0" w:right="-57"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своему усмотрению прибывающие спортсмены могут воспользоваться гостиницами и мотелями, близ г. Краснодара, г. Ростова-на-Дону.</w:t>
      </w:r>
    </w:p>
    <w:p w:rsidR="00910FE5" w:rsidRPr="00231DB6" w:rsidRDefault="00910FE5" w:rsidP="00F3152A">
      <w:pPr>
        <w:pStyle w:val="BodyTextIndent3"/>
        <w:spacing w:after="0"/>
        <w:ind w:left="0" w:right="-57"/>
        <w:jc w:val="both"/>
        <w:rPr>
          <w:sz w:val="24"/>
          <w:szCs w:val="24"/>
        </w:rPr>
      </w:pPr>
    </w:p>
    <w:p w:rsidR="00910FE5" w:rsidRDefault="00910FE5" w:rsidP="00F3152A">
      <w:pPr>
        <w:pStyle w:val="NormalWeb"/>
        <w:spacing w:before="0" w:beforeAutospacing="0" w:after="0" w:afterAutospacing="0"/>
        <w:rPr>
          <w:color w:val="000000"/>
        </w:rPr>
      </w:pPr>
      <w:r w:rsidRPr="005A1E80">
        <w:t>Д</w:t>
      </w:r>
      <w:r w:rsidRPr="005A1E80">
        <w:rPr>
          <w:color w:val="000000"/>
        </w:rPr>
        <w:t xml:space="preserve">обраться в </w:t>
      </w:r>
      <w:r>
        <w:t>водоёма п. Глебовка</w:t>
      </w:r>
      <w:r w:rsidRPr="005A1E80">
        <w:t xml:space="preserve"> </w:t>
      </w:r>
      <w:r w:rsidRPr="005A1E80">
        <w:rPr>
          <w:color w:val="000000"/>
        </w:rPr>
        <w:t>можно</w:t>
      </w:r>
      <w:r>
        <w:rPr>
          <w:color w:val="000000"/>
        </w:rPr>
        <w:t>:</w:t>
      </w:r>
    </w:p>
    <w:p w:rsidR="00910FE5" w:rsidRPr="006C6F65" w:rsidRDefault="00910FE5" w:rsidP="00F3152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-</w:t>
      </w:r>
      <w:r w:rsidRPr="00C73B7E">
        <w:rPr>
          <w:b/>
          <w:color w:val="000000"/>
        </w:rPr>
        <w:t xml:space="preserve">автомобилем, </w:t>
      </w:r>
      <w:r w:rsidRPr="006C6F65">
        <w:rPr>
          <w:color w:val="000000"/>
        </w:rPr>
        <w:t>по трассе М4 (Дон), до поворота на п. Глебовка не доезжая около 2-х км до ст. Кущевская со стороны г. Москвы, далее по трассе до п. Глебовка;</w:t>
      </w:r>
    </w:p>
    <w:p w:rsidR="00910FE5" w:rsidRPr="006C6F65" w:rsidRDefault="00910FE5" w:rsidP="00F3152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-самолётом, </w:t>
      </w:r>
      <w:r w:rsidRPr="006C6F65">
        <w:rPr>
          <w:color w:val="000000"/>
        </w:rPr>
        <w:t>до аэропорта г. Краснодар, г. Ростов-на-Дону, далее автотранспортом;</w:t>
      </w:r>
    </w:p>
    <w:p w:rsidR="00910FE5" w:rsidRPr="006C6F65" w:rsidRDefault="00910FE5" w:rsidP="00F3152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-поездом, </w:t>
      </w:r>
      <w:r w:rsidRPr="006C6F65">
        <w:rPr>
          <w:color w:val="000000"/>
        </w:rPr>
        <w:t>до ж/д станции ст. Кущевская, далее автотранспортом.</w:t>
      </w:r>
    </w:p>
    <w:p w:rsidR="00910FE5" w:rsidRPr="00C73B7E" w:rsidRDefault="00910FE5" w:rsidP="00F3152A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Расстояние от г. Краснодара – </w:t>
      </w:r>
      <w:smartTag w:uri="urn:schemas-microsoft-com:office:smarttags" w:element="metricconverter">
        <w:smartTagPr>
          <w:attr w:name="ProductID" w:val="355000 г"/>
        </w:smartTagPr>
        <w:r>
          <w:rPr>
            <w:color w:val="000000"/>
          </w:rPr>
          <w:t>220 км</w:t>
        </w:r>
      </w:smartTag>
      <w:r>
        <w:rPr>
          <w:color w:val="000000"/>
        </w:rPr>
        <w:t xml:space="preserve">. Расстояние от г. Ростова-на-Дону – </w:t>
      </w:r>
      <w:smartTag w:uri="urn:schemas-microsoft-com:office:smarttags" w:element="metricconverter">
        <w:smartTagPr>
          <w:attr w:name="ProductID" w:val="355000 г"/>
        </w:smartTagPr>
        <w:r>
          <w:rPr>
            <w:color w:val="000000"/>
          </w:rPr>
          <w:t>70 км</w:t>
        </w:r>
      </w:smartTag>
      <w:r>
        <w:rPr>
          <w:color w:val="000000"/>
        </w:rPr>
        <w:t>.</w:t>
      </w:r>
    </w:p>
    <w:p w:rsidR="00910FE5" w:rsidRPr="005A1E80" w:rsidRDefault="00910FE5" w:rsidP="00EB1B87">
      <w:pPr>
        <w:rPr>
          <w:b/>
          <w:bCs/>
          <w:sz w:val="24"/>
          <w:szCs w:val="24"/>
        </w:rPr>
      </w:pPr>
    </w:p>
    <w:p w:rsidR="00910FE5" w:rsidRDefault="00910FE5" w:rsidP="00F3152A">
      <w:pPr>
        <w:jc w:val="center"/>
        <w:rPr>
          <w:sz w:val="24"/>
          <w:szCs w:val="24"/>
        </w:rPr>
      </w:pPr>
      <w:r w:rsidRPr="005A1E80">
        <w:rPr>
          <w:b/>
          <w:bCs/>
          <w:sz w:val="24"/>
          <w:szCs w:val="24"/>
        </w:rPr>
        <w:t>4. Программа соревнований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en-US"/>
        </w:rPr>
        <w:t>I</w:t>
      </w:r>
      <w:r w:rsidRPr="009F678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этап</w:t>
      </w:r>
      <w:r>
        <w:rPr>
          <w:sz w:val="24"/>
          <w:szCs w:val="24"/>
        </w:rPr>
        <w:t>.</w:t>
      </w:r>
    </w:p>
    <w:p w:rsidR="00910FE5" w:rsidRDefault="00910FE5" w:rsidP="00F3152A">
      <w:pPr>
        <w:jc w:val="both"/>
        <w:rPr>
          <w:sz w:val="24"/>
          <w:szCs w:val="24"/>
        </w:rPr>
      </w:pPr>
    </w:p>
    <w:p w:rsidR="00910FE5" w:rsidRDefault="00910FE5" w:rsidP="00F3152A">
      <w:pPr>
        <w:jc w:val="both"/>
        <w:rPr>
          <w:sz w:val="24"/>
          <w:szCs w:val="24"/>
        </w:rPr>
      </w:pPr>
      <w:r>
        <w:rPr>
          <w:sz w:val="24"/>
          <w:szCs w:val="24"/>
        </w:rPr>
        <w:t>13 – 14 августа 2014 года</w:t>
      </w:r>
      <w:r w:rsidRPr="005A1E80">
        <w:rPr>
          <w:sz w:val="24"/>
          <w:szCs w:val="24"/>
        </w:rPr>
        <w:t xml:space="preserve"> – приезд участников, заседание главной судейской коллегии</w:t>
      </w:r>
      <w:r>
        <w:rPr>
          <w:sz w:val="24"/>
          <w:szCs w:val="24"/>
        </w:rPr>
        <w:t>.</w:t>
      </w:r>
      <w:r w:rsidRPr="005A1E80">
        <w:rPr>
          <w:sz w:val="24"/>
          <w:szCs w:val="24"/>
        </w:rPr>
        <w:t xml:space="preserve"> </w:t>
      </w:r>
    </w:p>
    <w:p w:rsidR="00910FE5" w:rsidRPr="005A1E80" w:rsidRDefault="00910FE5" w:rsidP="00F3152A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5A1E80">
        <w:rPr>
          <w:sz w:val="24"/>
          <w:szCs w:val="24"/>
        </w:rPr>
        <w:t xml:space="preserve"> 16</w:t>
      </w:r>
      <w:r>
        <w:rPr>
          <w:sz w:val="24"/>
          <w:szCs w:val="24"/>
        </w:rPr>
        <w:t>:00,</w:t>
      </w:r>
      <w:r w:rsidRPr="005A1E80">
        <w:rPr>
          <w:sz w:val="24"/>
          <w:szCs w:val="24"/>
        </w:rPr>
        <w:t xml:space="preserve"> </w:t>
      </w:r>
      <w:r>
        <w:rPr>
          <w:sz w:val="24"/>
          <w:szCs w:val="24"/>
        </w:rPr>
        <w:t>13 августа</w:t>
      </w:r>
      <w:r w:rsidRPr="005A1E80">
        <w:rPr>
          <w:sz w:val="24"/>
          <w:szCs w:val="24"/>
        </w:rPr>
        <w:t xml:space="preserve"> до </w:t>
      </w:r>
      <w:r>
        <w:rPr>
          <w:sz w:val="24"/>
          <w:szCs w:val="24"/>
        </w:rPr>
        <w:t>09:00</w:t>
      </w:r>
      <w:r w:rsidRPr="005A1E80">
        <w:rPr>
          <w:sz w:val="24"/>
          <w:szCs w:val="24"/>
        </w:rPr>
        <w:t xml:space="preserve"> </w:t>
      </w:r>
      <w:r>
        <w:rPr>
          <w:sz w:val="24"/>
          <w:szCs w:val="24"/>
        </w:rPr>
        <w:t>14 августа -</w:t>
      </w:r>
      <w:r w:rsidRPr="005A1E80">
        <w:rPr>
          <w:sz w:val="24"/>
          <w:szCs w:val="24"/>
        </w:rPr>
        <w:t xml:space="preserve"> работа  комиссии</w:t>
      </w:r>
      <w:r>
        <w:rPr>
          <w:sz w:val="24"/>
          <w:szCs w:val="24"/>
        </w:rPr>
        <w:t xml:space="preserve"> по допуску спортсменов к соревнованиям</w:t>
      </w:r>
      <w:r w:rsidRPr="005A1E80">
        <w:rPr>
          <w:sz w:val="24"/>
          <w:szCs w:val="24"/>
        </w:rPr>
        <w:t xml:space="preserve">.   </w:t>
      </w:r>
    </w:p>
    <w:p w:rsidR="00910FE5" w:rsidRPr="00112620" w:rsidRDefault="00910FE5" w:rsidP="00F3152A">
      <w:pPr>
        <w:rPr>
          <w:bCs/>
          <w:sz w:val="24"/>
        </w:rPr>
      </w:pPr>
      <w:r w:rsidRPr="00112620">
        <w:rPr>
          <w:bCs/>
          <w:sz w:val="24"/>
        </w:rPr>
        <w:t xml:space="preserve">Первый день соревнования: </w:t>
      </w:r>
      <w:r>
        <w:rPr>
          <w:sz w:val="24"/>
          <w:szCs w:val="24"/>
        </w:rPr>
        <w:t xml:space="preserve">14 августа </w:t>
      </w:r>
      <w:r>
        <w:rPr>
          <w:bCs/>
          <w:sz w:val="24"/>
        </w:rPr>
        <w:t>2014</w:t>
      </w:r>
      <w:r w:rsidRPr="00112620">
        <w:rPr>
          <w:bCs/>
          <w:sz w:val="24"/>
        </w:rPr>
        <w:t xml:space="preserve"> года</w:t>
      </w:r>
      <w:r>
        <w:rPr>
          <w:bCs/>
          <w:sz w:val="24"/>
        </w:rPr>
        <w:t>.</w:t>
      </w:r>
    </w:p>
    <w:p w:rsidR="00910FE5" w:rsidRPr="00112620" w:rsidRDefault="00910FE5" w:rsidP="00F3152A">
      <w:pPr>
        <w:rPr>
          <w:sz w:val="24"/>
        </w:rPr>
      </w:pPr>
      <w:r>
        <w:rPr>
          <w:sz w:val="24"/>
        </w:rPr>
        <w:t>Ж</w:t>
      </w:r>
      <w:r w:rsidRPr="00112620">
        <w:rPr>
          <w:sz w:val="24"/>
        </w:rPr>
        <w:t xml:space="preserve">еребьёвка: </w:t>
      </w:r>
      <w:r>
        <w:rPr>
          <w:sz w:val="24"/>
          <w:szCs w:val="24"/>
        </w:rPr>
        <w:t xml:space="preserve">14 августа </w:t>
      </w:r>
      <w:r>
        <w:rPr>
          <w:bCs/>
          <w:sz w:val="24"/>
        </w:rPr>
        <w:t>2014</w:t>
      </w:r>
      <w:r w:rsidRPr="00112620">
        <w:rPr>
          <w:bCs/>
          <w:sz w:val="24"/>
        </w:rPr>
        <w:t xml:space="preserve"> года</w:t>
      </w:r>
      <w:r>
        <w:rPr>
          <w:sz w:val="24"/>
        </w:rPr>
        <w:t xml:space="preserve">, </w:t>
      </w:r>
      <w:r w:rsidRPr="00112620">
        <w:rPr>
          <w:sz w:val="24"/>
        </w:rPr>
        <w:t>с 09-</w:t>
      </w:r>
      <w:r w:rsidRPr="00112620">
        <w:rPr>
          <w:sz w:val="24"/>
          <w:vertAlign w:val="superscript"/>
        </w:rPr>
        <w:t>00</w:t>
      </w:r>
      <w:r w:rsidRPr="00112620">
        <w:rPr>
          <w:sz w:val="24"/>
        </w:rPr>
        <w:t xml:space="preserve">,  до  </w:t>
      </w:r>
      <w:r>
        <w:rPr>
          <w:sz w:val="24"/>
        </w:rPr>
        <w:t>10</w:t>
      </w:r>
      <w:r w:rsidRPr="00112620">
        <w:rPr>
          <w:sz w:val="24"/>
        </w:rPr>
        <w:t>-</w:t>
      </w:r>
      <w:r>
        <w:rPr>
          <w:sz w:val="24"/>
          <w:vertAlign w:val="superscript"/>
        </w:rPr>
        <w:t>0</w:t>
      </w:r>
      <w:r w:rsidRPr="00112620">
        <w:rPr>
          <w:sz w:val="24"/>
          <w:vertAlign w:val="superscript"/>
        </w:rPr>
        <w:t>0</w:t>
      </w:r>
    </w:p>
    <w:p w:rsidR="00910FE5" w:rsidRPr="00112620" w:rsidRDefault="00910FE5" w:rsidP="00F3152A">
      <w:pPr>
        <w:rPr>
          <w:sz w:val="24"/>
        </w:rPr>
      </w:pPr>
      <w:r>
        <w:rPr>
          <w:sz w:val="24"/>
        </w:rPr>
        <w:t>Т</w:t>
      </w:r>
      <w:r w:rsidRPr="00112620">
        <w:rPr>
          <w:sz w:val="24"/>
        </w:rPr>
        <w:t xml:space="preserve">оржественное открытие соревнования: с </w:t>
      </w:r>
      <w:r>
        <w:rPr>
          <w:sz w:val="24"/>
        </w:rPr>
        <w:t>10</w:t>
      </w:r>
      <w:r w:rsidRPr="00112620">
        <w:rPr>
          <w:sz w:val="24"/>
        </w:rPr>
        <w:t>-</w:t>
      </w:r>
      <w:r>
        <w:rPr>
          <w:sz w:val="24"/>
          <w:vertAlign w:val="superscript"/>
        </w:rPr>
        <w:t>0</w:t>
      </w:r>
      <w:r w:rsidRPr="00112620">
        <w:rPr>
          <w:sz w:val="24"/>
          <w:vertAlign w:val="superscript"/>
        </w:rPr>
        <w:t>0</w:t>
      </w:r>
      <w:r w:rsidRPr="00112620">
        <w:rPr>
          <w:sz w:val="24"/>
        </w:rPr>
        <w:t>, до 10-</w:t>
      </w:r>
      <w:r>
        <w:rPr>
          <w:sz w:val="24"/>
          <w:vertAlign w:val="superscript"/>
        </w:rPr>
        <w:t>3</w:t>
      </w:r>
      <w:r w:rsidRPr="00112620">
        <w:rPr>
          <w:sz w:val="24"/>
          <w:vertAlign w:val="superscript"/>
        </w:rPr>
        <w:t>0</w:t>
      </w:r>
    </w:p>
    <w:p w:rsidR="00910FE5" w:rsidRPr="00112620" w:rsidRDefault="00910FE5" w:rsidP="00F3152A">
      <w:pPr>
        <w:rPr>
          <w:sz w:val="24"/>
        </w:rPr>
      </w:pPr>
      <w:r>
        <w:rPr>
          <w:sz w:val="24"/>
        </w:rPr>
        <w:t>В</w:t>
      </w:r>
      <w:r w:rsidRPr="00112620">
        <w:rPr>
          <w:sz w:val="24"/>
        </w:rPr>
        <w:t>ыдвижение к секторам: с 10-</w:t>
      </w:r>
      <w:r>
        <w:rPr>
          <w:sz w:val="24"/>
          <w:vertAlign w:val="superscript"/>
        </w:rPr>
        <w:t>3</w:t>
      </w:r>
      <w:r w:rsidRPr="00112620">
        <w:rPr>
          <w:sz w:val="24"/>
          <w:vertAlign w:val="superscript"/>
        </w:rPr>
        <w:t>0</w:t>
      </w:r>
      <w:r w:rsidRPr="00112620">
        <w:rPr>
          <w:sz w:val="24"/>
        </w:rPr>
        <w:t>, до 1</w:t>
      </w:r>
      <w:r>
        <w:rPr>
          <w:sz w:val="24"/>
        </w:rPr>
        <w:t>1</w:t>
      </w:r>
      <w:r w:rsidRPr="00112620">
        <w:rPr>
          <w:sz w:val="24"/>
        </w:rPr>
        <w:t>-</w:t>
      </w:r>
      <w:r>
        <w:rPr>
          <w:sz w:val="24"/>
          <w:vertAlign w:val="superscript"/>
        </w:rPr>
        <w:t>0</w:t>
      </w:r>
      <w:r w:rsidRPr="00112620">
        <w:rPr>
          <w:sz w:val="24"/>
          <w:vertAlign w:val="superscript"/>
        </w:rPr>
        <w:t>0</w:t>
      </w:r>
    </w:p>
    <w:p w:rsidR="00910FE5" w:rsidRPr="00112620" w:rsidRDefault="00910FE5" w:rsidP="00F3152A">
      <w:pPr>
        <w:rPr>
          <w:sz w:val="24"/>
        </w:rPr>
      </w:pPr>
      <w:r>
        <w:rPr>
          <w:sz w:val="24"/>
        </w:rPr>
        <w:t>В</w:t>
      </w:r>
      <w:r w:rsidRPr="00112620">
        <w:rPr>
          <w:sz w:val="24"/>
        </w:rPr>
        <w:t>ход в зоны и подготовка к старту: с 1</w:t>
      </w:r>
      <w:r>
        <w:rPr>
          <w:sz w:val="24"/>
        </w:rPr>
        <w:t>1</w:t>
      </w:r>
      <w:r w:rsidRPr="00112620">
        <w:rPr>
          <w:sz w:val="24"/>
        </w:rPr>
        <w:t>-</w:t>
      </w:r>
      <w:r>
        <w:rPr>
          <w:sz w:val="24"/>
          <w:vertAlign w:val="superscript"/>
        </w:rPr>
        <w:t>0</w:t>
      </w:r>
      <w:r w:rsidRPr="00112620">
        <w:rPr>
          <w:sz w:val="24"/>
          <w:vertAlign w:val="superscript"/>
        </w:rPr>
        <w:t>0</w:t>
      </w:r>
      <w:r w:rsidRPr="00112620">
        <w:rPr>
          <w:sz w:val="24"/>
        </w:rPr>
        <w:t>, до 1</w:t>
      </w:r>
      <w:r>
        <w:rPr>
          <w:sz w:val="24"/>
        </w:rPr>
        <w:t>3</w:t>
      </w:r>
      <w:r w:rsidRPr="00112620">
        <w:rPr>
          <w:sz w:val="24"/>
        </w:rPr>
        <w:t>-</w:t>
      </w:r>
      <w:r>
        <w:rPr>
          <w:sz w:val="24"/>
          <w:vertAlign w:val="superscript"/>
        </w:rPr>
        <w:t>0</w:t>
      </w:r>
      <w:r w:rsidRPr="00112620">
        <w:rPr>
          <w:sz w:val="24"/>
          <w:vertAlign w:val="superscript"/>
        </w:rPr>
        <w:t>0</w:t>
      </w:r>
    </w:p>
    <w:p w:rsidR="00910FE5" w:rsidRPr="00112620" w:rsidRDefault="00910FE5" w:rsidP="00F3152A">
      <w:pPr>
        <w:pBdr>
          <w:bottom w:val="single" w:sz="12" w:space="1" w:color="auto"/>
        </w:pBdr>
        <w:rPr>
          <w:sz w:val="24"/>
        </w:rPr>
      </w:pPr>
      <w:r w:rsidRPr="00112620">
        <w:rPr>
          <w:sz w:val="24"/>
        </w:rPr>
        <w:t>Старт: 13-</w:t>
      </w:r>
      <w:r w:rsidRPr="00112620">
        <w:rPr>
          <w:sz w:val="24"/>
          <w:vertAlign w:val="superscript"/>
        </w:rPr>
        <w:t>00</w:t>
      </w:r>
    </w:p>
    <w:p w:rsidR="00910FE5" w:rsidRDefault="00910FE5" w:rsidP="00F3152A">
      <w:pPr>
        <w:pBdr>
          <w:bottom w:val="single" w:sz="12" w:space="1" w:color="auto"/>
        </w:pBdr>
        <w:rPr>
          <w:bCs/>
          <w:sz w:val="24"/>
        </w:rPr>
      </w:pPr>
      <w:r w:rsidRPr="00112620">
        <w:rPr>
          <w:bCs/>
          <w:sz w:val="24"/>
        </w:rPr>
        <w:t>Последний день соревнования:</w:t>
      </w:r>
      <w:r w:rsidRPr="00112620">
        <w:rPr>
          <w:b/>
          <w:bCs/>
          <w:sz w:val="24"/>
        </w:rPr>
        <w:t xml:space="preserve"> </w:t>
      </w:r>
      <w:r>
        <w:rPr>
          <w:bCs/>
          <w:sz w:val="24"/>
        </w:rPr>
        <w:t>17 августа 2014</w:t>
      </w:r>
      <w:r w:rsidRPr="00112620">
        <w:rPr>
          <w:bCs/>
          <w:sz w:val="24"/>
        </w:rPr>
        <w:t xml:space="preserve"> года</w:t>
      </w:r>
      <w:r>
        <w:rPr>
          <w:bCs/>
          <w:sz w:val="24"/>
        </w:rPr>
        <w:t>.</w:t>
      </w:r>
    </w:p>
    <w:p w:rsidR="00910FE5" w:rsidRDefault="00910FE5" w:rsidP="00F3152A">
      <w:pPr>
        <w:pBdr>
          <w:bottom w:val="single" w:sz="12" w:space="1" w:color="auto"/>
        </w:pBdr>
        <w:rPr>
          <w:bCs/>
          <w:sz w:val="24"/>
        </w:rPr>
      </w:pPr>
      <w:r w:rsidRPr="00112620">
        <w:rPr>
          <w:sz w:val="24"/>
        </w:rPr>
        <w:t xml:space="preserve">Финиш: </w:t>
      </w:r>
      <w:r>
        <w:rPr>
          <w:bCs/>
          <w:sz w:val="24"/>
        </w:rPr>
        <w:t>17 августа 2014</w:t>
      </w:r>
      <w:r w:rsidRPr="00112620">
        <w:rPr>
          <w:bCs/>
          <w:sz w:val="24"/>
        </w:rPr>
        <w:t xml:space="preserve"> года</w:t>
      </w:r>
      <w:r>
        <w:rPr>
          <w:sz w:val="24"/>
        </w:rPr>
        <w:t xml:space="preserve">, </w:t>
      </w:r>
      <w:r w:rsidRPr="00112620">
        <w:rPr>
          <w:sz w:val="24"/>
        </w:rPr>
        <w:t>1</w:t>
      </w:r>
      <w:r>
        <w:rPr>
          <w:sz w:val="24"/>
        </w:rPr>
        <w:t>3</w:t>
      </w:r>
      <w:r w:rsidRPr="00112620">
        <w:rPr>
          <w:sz w:val="24"/>
        </w:rPr>
        <w:t>-</w:t>
      </w:r>
      <w:r>
        <w:rPr>
          <w:sz w:val="24"/>
          <w:vertAlign w:val="superscript"/>
        </w:rPr>
        <w:t>0</w:t>
      </w:r>
      <w:r w:rsidRPr="00112620">
        <w:rPr>
          <w:sz w:val="24"/>
          <w:vertAlign w:val="superscript"/>
        </w:rPr>
        <w:t>0</w:t>
      </w:r>
    </w:p>
    <w:p w:rsidR="00910FE5" w:rsidRDefault="00910FE5" w:rsidP="00F3152A">
      <w:pPr>
        <w:pBdr>
          <w:bottom w:val="single" w:sz="12" w:space="1" w:color="auto"/>
        </w:pBdr>
        <w:rPr>
          <w:bCs/>
          <w:sz w:val="24"/>
        </w:rPr>
      </w:pPr>
      <w:r>
        <w:rPr>
          <w:sz w:val="24"/>
        </w:rPr>
        <w:t>П</w:t>
      </w:r>
      <w:r w:rsidRPr="00112620">
        <w:rPr>
          <w:sz w:val="24"/>
        </w:rPr>
        <w:t>одведение итогов, подготовка документов: с 1</w:t>
      </w:r>
      <w:r>
        <w:rPr>
          <w:sz w:val="24"/>
        </w:rPr>
        <w:t>3</w:t>
      </w:r>
      <w:r w:rsidRPr="00112620">
        <w:rPr>
          <w:sz w:val="24"/>
        </w:rPr>
        <w:t>-</w:t>
      </w:r>
      <w:r>
        <w:rPr>
          <w:sz w:val="24"/>
          <w:vertAlign w:val="superscript"/>
        </w:rPr>
        <w:t>0</w:t>
      </w:r>
      <w:r w:rsidRPr="00112620">
        <w:rPr>
          <w:sz w:val="24"/>
          <w:vertAlign w:val="superscript"/>
        </w:rPr>
        <w:t>0</w:t>
      </w:r>
      <w:r w:rsidRPr="00112620">
        <w:rPr>
          <w:sz w:val="24"/>
        </w:rPr>
        <w:t xml:space="preserve"> до 1</w:t>
      </w:r>
      <w:r>
        <w:rPr>
          <w:sz w:val="24"/>
        </w:rPr>
        <w:t>5</w:t>
      </w:r>
      <w:r w:rsidRPr="00112620">
        <w:rPr>
          <w:sz w:val="24"/>
        </w:rPr>
        <w:t>-</w:t>
      </w:r>
      <w:r>
        <w:rPr>
          <w:sz w:val="24"/>
          <w:vertAlign w:val="superscript"/>
        </w:rPr>
        <w:t>3</w:t>
      </w:r>
      <w:r w:rsidRPr="00112620">
        <w:rPr>
          <w:sz w:val="24"/>
          <w:vertAlign w:val="superscript"/>
        </w:rPr>
        <w:t>0</w:t>
      </w:r>
    </w:p>
    <w:p w:rsidR="00910FE5" w:rsidRDefault="00910FE5" w:rsidP="00F3152A">
      <w:pPr>
        <w:pBdr>
          <w:bottom w:val="single" w:sz="12" w:space="1" w:color="auto"/>
        </w:pBdr>
        <w:rPr>
          <w:bCs/>
          <w:sz w:val="24"/>
        </w:rPr>
      </w:pPr>
      <w:r>
        <w:rPr>
          <w:sz w:val="24"/>
        </w:rPr>
        <w:t>Н</w:t>
      </w:r>
      <w:r w:rsidRPr="00112620">
        <w:rPr>
          <w:sz w:val="24"/>
        </w:rPr>
        <w:t>аграждение победителей и закрытие соревнования: с 1</w:t>
      </w:r>
      <w:r>
        <w:rPr>
          <w:sz w:val="24"/>
        </w:rPr>
        <w:t>5</w:t>
      </w:r>
      <w:r w:rsidRPr="00112620">
        <w:rPr>
          <w:sz w:val="24"/>
        </w:rPr>
        <w:t>-</w:t>
      </w:r>
      <w:r w:rsidRPr="00112620">
        <w:rPr>
          <w:sz w:val="24"/>
          <w:vertAlign w:val="superscript"/>
        </w:rPr>
        <w:t>30</w:t>
      </w:r>
      <w:r w:rsidRPr="00112620">
        <w:rPr>
          <w:sz w:val="24"/>
        </w:rPr>
        <w:t xml:space="preserve"> до 1</w:t>
      </w:r>
      <w:r>
        <w:rPr>
          <w:sz w:val="24"/>
        </w:rPr>
        <w:t>6</w:t>
      </w:r>
      <w:r w:rsidRPr="00112620">
        <w:rPr>
          <w:sz w:val="24"/>
        </w:rPr>
        <w:t>-</w:t>
      </w:r>
      <w:r w:rsidRPr="00112620">
        <w:rPr>
          <w:sz w:val="24"/>
          <w:vertAlign w:val="superscript"/>
        </w:rPr>
        <w:t>00</w:t>
      </w:r>
    </w:p>
    <w:p w:rsidR="00910FE5" w:rsidRPr="00EB1B87" w:rsidRDefault="00910FE5" w:rsidP="00F3152A">
      <w:pPr>
        <w:pBdr>
          <w:bottom w:val="single" w:sz="12" w:space="1" w:color="auto"/>
        </w:pBdr>
        <w:rPr>
          <w:sz w:val="24"/>
        </w:rPr>
      </w:pPr>
      <w:r w:rsidRPr="00112620">
        <w:rPr>
          <w:sz w:val="24"/>
        </w:rPr>
        <w:t>Организаторы оставляют за собой право корректировать регламент соревнования в зависимости от метеорологических и других условий.</w:t>
      </w:r>
    </w:p>
    <w:p w:rsidR="00910FE5" w:rsidRDefault="00910FE5" w:rsidP="00F3152A">
      <w:pPr>
        <w:pBdr>
          <w:bottom w:val="single" w:sz="12" w:space="1" w:color="auto"/>
        </w:pBdr>
        <w:rPr>
          <w:bCs/>
          <w:sz w:val="24"/>
          <w:szCs w:val="24"/>
        </w:rPr>
      </w:pPr>
      <w:r w:rsidRPr="005A1E80">
        <w:rPr>
          <w:bCs/>
          <w:sz w:val="24"/>
          <w:szCs w:val="24"/>
        </w:rPr>
        <w:t xml:space="preserve">С </w:t>
      </w:r>
      <w:r>
        <w:rPr>
          <w:bCs/>
          <w:sz w:val="24"/>
          <w:szCs w:val="24"/>
        </w:rPr>
        <w:t>11 августа по 14 августа</w:t>
      </w:r>
      <w:r w:rsidRPr="005A1E80">
        <w:rPr>
          <w:bCs/>
          <w:sz w:val="24"/>
          <w:szCs w:val="24"/>
        </w:rPr>
        <w:t xml:space="preserve"> включительно</w:t>
      </w:r>
      <w:r>
        <w:rPr>
          <w:bCs/>
          <w:sz w:val="24"/>
          <w:szCs w:val="24"/>
        </w:rPr>
        <w:t>,</w:t>
      </w:r>
      <w:r w:rsidRPr="005A1E80">
        <w:rPr>
          <w:bCs/>
          <w:sz w:val="24"/>
          <w:szCs w:val="24"/>
        </w:rPr>
        <w:t xml:space="preserve"> водоем в месте проведения </w:t>
      </w:r>
      <w:r>
        <w:rPr>
          <w:bCs/>
          <w:sz w:val="24"/>
          <w:szCs w:val="24"/>
        </w:rPr>
        <w:t>сорев</w:t>
      </w:r>
      <w:r w:rsidRPr="005A1E80">
        <w:rPr>
          <w:bCs/>
          <w:sz w:val="24"/>
          <w:szCs w:val="24"/>
        </w:rPr>
        <w:t xml:space="preserve">нований для рыбной ловли закрыт. Нахождение в этот период на его акватории членов </w:t>
      </w:r>
      <w:r>
        <w:rPr>
          <w:bCs/>
          <w:sz w:val="24"/>
          <w:szCs w:val="24"/>
        </w:rPr>
        <w:t>делегаций</w:t>
      </w:r>
      <w:r w:rsidRPr="005A1E80">
        <w:rPr>
          <w:bCs/>
          <w:sz w:val="24"/>
          <w:szCs w:val="24"/>
        </w:rPr>
        <w:t xml:space="preserve">, участвующих в чемпионате и их представителей запрещается. </w:t>
      </w:r>
      <w:r>
        <w:rPr>
          <w:bCs/>
          <w:sz w:val="24"/>
          <w:szCs w:val="24"/>
        </w:rPr>
        <w:t xml:space="preserve">До 11 августа 2014 года </w:t>
      </w:r>
      <w:r w:rsidRPr="005A1E80">
        <w:rPr>
          <w:bCs/>
          <w:sz w:val="24"/>
          <w:szCs w:val="24"/>
        </w:rPr>
        <w:t>водо</w:t>
      </w:r>
      <w:r>
        <w:rPr>
          <w:bCs/>
          <w:sz w:val="24"/>
          <w:szCs w:val="24"/>
        </w:rPr>
        <w:t>ё</w:t>
      </w:r>
      <w:r w:rsidRPr="005A1E80">
        <w:rPr>
          <w:bCs/>
          <w:sz w:val="24"/>
          <w:szCs w:val="24"/>
        </w:rPr>
        <w:t>м открыт для самостоятельной</w:t>
      </w:r>
      <w:r>
        <w:rPr>
          <w:bCs/>
          <w:sz w:val="24"/>
          <w:szCs w:val="24"/>
        </w:rPr>
        <w:t xml:space="preserve"> тренировки, сборов и проведения соревнований.</w:t>
      </w:r>
    </w:p>
    <w:p w:rsidR="00910FE5" w:rsidRDefault="00910FE5" w:rsidP="00EB1B87">
      <w:pPr>
        <w:rPr>
          <w:b/>
          <w:sz w:val="24"/>
          <w:szCs w:val="24"/>
        </w:rPr>
      </w:pPr>
    </w:p>
    <w:p w:rsidR="00910FE5" w:rsidRDefault="00910FE5" w:rsidP="00EB1B87">
      <w:pPr>
        <w:rPr>
          <w:b/>
          <w:sz w:val="24"/>
          <w:szCs w:val="24"/>
        </w:rPr>
      </w:pPr>
    </w:p>
    <w:p w:rsidR="00910FE5" w:rsidRDefault="00910FE5" w:rsidP="00EB1B87">
      <w:pPr>
        <w:ind w:left="14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Условия финансирования.</w:t>
      </w:r>
    </w:p>
    <w:p w:rsidR="00910FE5" w:rsidRPr="005A1E80" w:rsidRDefault="00910FE5" w:rsidP="00F3152A">
      <w:pPr>
        <w:ind w:firstLine="709"/>
        <w:jc w:val="center"/>
        <w:rPr>
          <w:b/>
          <w:sz w:val="24"/>
          <w:szCs w:val="24"/>
        </w:rPr>
      </w:pPr>
    </w:p>
    <w:p w:rsidR="00910FE5" w:rsidRPr="005A1E80" w:rsidRDefault="00910FE5" w:rsidP="00F3152A">
      <w:pPr>
        <w:pStyle w:val="BodyText"/>
        <w:ind w:firstLine="709"/>
        <w:rPr>
          <w:bCs/>
          <w:sz w:val="24"/>
          <w:szCs w:val="24"/>
        </w:rPr>
      </w:pPr>
      <w:r w:rsidRPr="005A1E80">
        <w:rPr>
          <w:bCs/>
          <w:sz w:val="24"/>
          <w:szCs w:val="24"/>
        </w:rPr>
        <w:t>Финансирование осуществляется на долевой основе:</w:t>
      </w:r>
    </w:p>
    <w:p w:rsidR="00910FE5" w:rsidRPr="005A1E80" w:rsidRDefault="00910FE5" w:rsidP="00F3152A">
      <w:pPr>
        <w:ind w:firstLine="709"/>
        <w:jc w:val="both"/>
        <w:rPr>
          <w:bCs/>
          <w:sz w:val="24"/>
          <w:szCs w:val="24"/>
        </w:rPr>
      </w:pPr>
      <w:r w:rsidRPr="005A1E80">
        <w:rPr>
          <w:bCs/>
          <w:sz w:val="24"/>
          <w:szCs w:val="24"/>
        </w:rPr>
        <w:t>- расходы по командированию (проезд, проживание, питание, суточные, приобретение насадки и прикормки) - за счёт организаций, командирующих спортсменов;</w:t>
      </w:r>
    </w:p>
    <w:p w:rsidR="00910FE5" w:rsidRPr="00EB1B87" w:rsidRDefault="00910FE5" w:rsidP="00EB1B87">
      <w:pPr>
        <w:ind w:firstLine="709"/>
        <w:jc w:val="both"/>
        <w:rPr>
          <w:bCs/>
          <w:color w:val="FF0000"/>
          <w:sz w:val="24"/>
          <w:szCs w:val="24"/>
        </w:rPr>
      </w:pPr>
      <w:r w:rsidRPr="005A1E80">
        <w:rPr>
          <w:bCs/>
          <w:sz w:val="24"/>
          <w:szCs w:val="24"/>
        </w:rPr>
        <w:t xml:space="preserve">- оплата судейства и техническое обеспечение соревнований осуществляется  за счёт </w:t>
      </w:r>
      <w:r>
        <w:rPr>
          <w:bCs/>
          <w:sz w:val="24"/>
          <w:szCs w:val="24"/>
        </w:rPr>
        <w:t>стартовых</w:t>
      </w:r>
      <w:r w:rsidRPr="005A1E80">
        <w:rPr>
          <w:bCs/>
          <w:sz w:val="24"/>
          <w:szCs w:val="24"/>
        </w:rPr>
        <w:t xml:space="preserve"> взносов.</w:t>
      </w:r>
    </w:p>
    <w:p w:rsidR="00910FE5" w:rsidRDefault="00910FE5" w:rsidP="00F3152A">
      <w:pPr>
        <w:ind w:firstLine="709"/>
        <w:jc w:val="center"/>
        <w:rPr>
          <w:b/>
          <w:sz w:val="24"/>
          <w:szCs w:val="24"/>
        </w:rPr>
      </w:pPr>
      <w:r w:rsidRPr="005A1E80">
        <w:rPr>
          <w:b/>
          <w:sz w:val="24"/>
          <w:szCs w:val="24"/>
        </w:rPr>
        <w:t>6. Заявки на участие</w:t>
      </w:r>
      <w:r>
        <w:rPr>
          <w:b/>
          <w:sz w:val="24"/>
          <w:szCs w:val="24"/>
        </w:rPr>
        <w:t>.</w:t>
      </w:r>
    </w:p>
    <w:p w:rsidR="00910FE5" w:rsidRPr="005A1E80" w:rsidRDefault="00910FE5" w:rsidP="00F3152A">
      <w:pPr>
        <w:ind w:firstLine="709"/>
        <w:jc w:val="center"/>
        <w:rPr>
          <w:b/>
          <w:sz w:val="24"/>
          <w:szCs w:val="24"/>
        </w:rPr>
      </w:pPr>
    </w:p>
    <w:p w:rsidR="00910FE5" w:rsidRPr="005A1E80" w:rsidRDefault="00910FE5" w:rsidP="00F3152A">
      <w:pPr>
        <w:ind w:right="-54" w:firstLine="720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Вопросы о п</w:t>
      </w:r>
      <w:r w:rsidRPr="005A1E80">
        <w:rPr>
          <w:bCs/>
          <w:sz w:val="24"/>
          <w:szCs w:val="24"/>
        </w:rPr>
        <w:t>редварительны</w:t>
      </w:r>
      <w:r>
        <w:rPr>
          <w:bCs/>
          <w:sz w:val="24"/>
          <w:szCs w:val="24"/>
        </w:rPr>
        <w:t>х</w:t>
      </w:r>
      <w:r w:rsidRPr="005A1E80">
        <w:rPr>
          <w:bCs/>
          <w:sz w:val="24"/>
          <w:szCs w:val="24"/>
        </w:rPr>
        <w:t xml:space="preserve"> заявки на участие в соревнованиях, </w:t>
      </w:r>
      <w:r>
        <w:rPr>
          <w:bCs/>
          <w:sz w:val="24"/>
          <w:szCs w:val="24"/>
        </w:rPr>
        <w:t>могут быть уточнены</w:t>
      </w:r>
      <w:r w:rsidRPr="005A1E80">
        <w:rPr>
          <w:sz w:val="24"/>
          <w:szCs w:val="24"/>
        </w:rPr>
        <w:t xml:space="preserve"> в </w:t>
      </w:r>
      <w:r w:rsidRPr="005A1E80">
        <w:rPr>
          <w:bCs/>
          <w:sz w:val="24"/>
          <w:szCs w:val="24"/>
        </w:rPr>
        <w:t>отдел</w:t>
      </w:r>
      <w:r>
        <w:rPr>
          <w:bCs/>
          <w:sz w:val="24"/>
          <w:szCs w:val="24"/>
        </w:rPr>
        <w:t>е</w:t>
      </w:r>
      <w:r w:rsidRPr="005A1E80">
        <w:rPr>
          <w:bCs/>
          <w:sz w:val="24"/>
          <w:szCs w:val="24"/>
        </w:rPr>
        <w:t xml:space="preserve"> спортивного рыболовства Центрального правления </w:t>
      </w:r>
      <w:r w:rsidRPr="005A1E80">
        <w:rPr>
          <w:sz w:val="24"/>
          <w:szCs w:val="24"/>
        </w:rPr>
        <w:t>Ассоциации (Москва, 125212, Головинское ш., 1. Тел. 8(495) 646-67-09, факс 8(495) 452-56-74 и в оргкомитет</w:t>
      </w:r>
      <w:r>
        <w:rPr>
          <w:sz w:val="24"/>
          <w:szCs w:val="24"/>
        </w:rPr>
        <w:t>е</w:t>
      </w:r>
      <w:r w:rsidRPr="005A1E80">
        <w:rPr>
          <w:sz w:val="24"/>
          <w:szCs w:val="24"/>
        </w:rPr>
        <w:t xml:space="preserve">  (</w:t>
      </w:r>
      <w:r w:rsidRPr="005A1E80">
        <w:rPr>
          <w:b/>
          <w:sz w:val="24"/>
          <w:szCs w:val="24"/>
        </w:rPr>
        <w:t>8</w:t>
      </w:r>
      <w:r w:rsidRPr="005A1E80">
        <w:rPr>
          <w:b/>
          <w:bCs/>
          <w:color w:val="000000"/>
          <w:sz w:val="24"/>
          <w:szCs w:val="24"/>
        </w:rPr>
        <w:t>(495) 633-28-41,</w:t>
      </w:r>
      <w:r w:rsidRPr="005A1E80">
        <w:rPr>
          <w:b/>
          <w:sz w:val="24"/>
          <w:szCs w:val="24"/>
        </w:rPr>
        <w:t xml:space="preserve"> </w:t>
      </w:r>
      <w:r w:rsidRPr="005A1E80">
        <w:rPr>
          <w:b/>
          <w:bCs/>
          <w:color w:val="000000"/>
          <w:sz w:val="24"/>
          <w:szCs w:val="24"/>
        </w:rPr>
        <w:t>8-917-511-13-32</w:t>
      </w:r>
      <w:r w:rsidRPr="005A1E80">
        <w:rPr>
          <w:bCs/>
          <w:color w:val="000000"/>
          <w:sz w:val="24"/>
          <w:szCs w:val="24"/>
        </w:rPr>
        <w:t>.</w:t>
      </w:r>
    </w:p>
    <w:p w:rsidR="00910FE5" w:rsidRPr="00EB1B87" w:rsidRDefault="00910FE5" w:rsidP="00EB1B87">
      <w:pPr>
        <w:ind w:firstLine="709"/>
        <w:jc w:val="both"/>
        <w:rPr>
          <w:bCs/>
          <w:sz w:val="24"/>
          <w:szCs w:val="24"/>
        </w:rPr>
      </w:pPr>
      <w:r w:rsidRPr="005A1E80">
        <w:rPr>
          <w:sz w:val="24"/>
          <w:szCs w:val="24"/>
        </w:rPr>
        <w:t xml:space="preserve"> </w:t>
      </w:r>
      <w:r w:rsidRPr="005A1E80">
        <w:rPr>
          <w:bCs/>
          <w:sz w:val="24"/>
          <w:szCs w:val="24"/>
        </w:rPr>
        <w:t>В комиссию</w:t>
      </w:r>
      <w:r>
        <w:rPr>
          <w:bCs/>
          <w:sz w:val="24"/>
          <w:szCs w:val="24"/>
        </w:rPr>
        <w:t xml:space="preserve"> по допуску спортсменов к</w:t>
      </w:r>
      <w:r w:rsidRPr="005A1E8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Чемпионату России 2014 года</w:t>
      </w:r>
      <w:r w:rsidRPr="005A1E80">
        <w:rPr>
          <w:bCs/>
          <w:sz w:val="24"/>
          <w:szCs w:val="24"/>
        </w:rPr>
        <w:t xml:space="preserve"> представителями команд подаются окончательные заявки, оформленные  в соответствии с действующими Правилами соревнований от </w:t>
      </w:r>
      <w:r>
        <w:rPr>
          <w:bCs/>
          <w:sz w:val="24"/>
          <w:szCs w:val="24"/>
        </w:rPr>
        <w:t>20.03</w:t>
      </w:r>
      <w:r w:rsidRPr="005A1E80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>4</w:t>
      </w:r>
      <w:r w:rsidRPr="005A1E80">
        <w:rPr>
          <w:bCs/>
          <w:sz w:val="24"/>
          <w:szCs w:val="24"/>
        </w:rPr>
        <w:t xml:space="preserve">г. </w:t>
      </w:r>
    </w:p>
    <w:p w:rsidR="00910FE5" w:rsidRPr="005A1E80" w:rsidRDefault="00910FE5" w:rsidP="00EB1B87">
      <w:pPr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7. Реквизиты для оплаты стартовых взносов.</w:t>
      </w:r>
    </w:p>
    <w:p w:rsidR="00910FE5" w:rsidRPr="005A1E80" w:rsidRDefault="00910FE5" w:rsidP="00F3152A">
      <w:pPr>
        <w:ind w:firstLine="709"/>
        <w:jc w:val="both"/>
        <w:rPr>
          <w:b/>
          <w:bCs/>
          <w:color w:val="000000"/>
          <w:sz w:val="24"/>
          <w:szCs w:val="24"/>
        </w:rPr>
      </w:pPr>
    </w:p>
    <w:p w:rsidR="00910FE5" w:rsidRDefault="00910FE5" w:rsidP="00F3152A">
      <w:pPr>
        <w:ind w:firstLine="709"/>
        <w:jc w:val="both"/>
        <w:rPr>
          <w:bCs/>
          <w:sz w:val="24"/>
          <w:szCs w:val="24"/>
        </w:rPr>
      </w:pPr>
      <w:r w:rsidRPr="005A1E80">
        <w:rPr>
          <w:b/>
          <w:bCs/>
          <w:color w:val="000000"/>
          <w:sz w:val="24"/>
          <w:szCs w:val="24"/>
        </w:rPr>
        <w:t xml:space="preserve"> </w:t>
      </w:r>
      <w:r w:rsidRPr="007C7198">
        <w:rPr>
          <w:bCs/>
          <w:color w:val="000000"/>
          <w:sz w:val="24"/>
          <w:szCs w:val="24"/>
        </w:rPr>
        <w:t>Стартовые</w:t>
      </w:r>
      <w:r w:rsidRPr="005A1E80">
        <w:rPr>
          <w:sz w:val="24"/>
          <w:szCs w:val="24"/>
        </w:rPr>
        <w:t xml:space="preserve"> взносы</w:t>
      </w:r>
      <w:r>
        <w:rPr>
          <w:sz w:val="24"/>
          <w:szCs w:val="24"/>
        </w:rPr>
        <w:t>, за участие в Чемпионате России 2014,</w:t>
      </w:r>
      <w:r w:rsidRPr="005A1E80">
        <w:rPr>
          <w:sz w:val="24"/>
          <w:szCs w:val="24"/>
        </w:rPr>
        <w:t xml:space="preserve"> в размере </w:t>
      </w:r>
      <w:r>
        <w:rPr>
          <w:b/>
          <w:sz w:val="24"/>
          <w:szCs w:val="24"/>
        </w:rPr>
        <w:t>4</w:t>
      </w:r>
      <w:r w:rsidRPr="006B16AC">
        <w:rPr>
          <w:b/>
          <w:sz w:val="24"/>
          <w:szCs w:val="24"/>
        </w:rPr>
        <w:t>5 000 рублей</w:t>
      </w:r>
      <w:r w:rsidRPr="005A1E80">
        <w:rPr>
          <w:sz w:val="24"/>
          <w:szCs w:val="24"/>
        </w:rPr>
        <w:t xml:space="preserve"> с </w:t>
      </w:r>
      <w:r>
        <w:rPr>
          <w:sz w:val="24"/>
          <w:szCs w:val="24"/>
        </w:rPr>
        <w:t>команды спортсменов (три пары),</w:t>
      </w:r>
      <w:r w:rsidRPr="005A1E80">
        <w:rPr>
          <w:sz w:val="24"/>
          <w:szCs w:val="24"/>
        </w:rPr>
        <w:t xml:space="preserve">  вносятся </w:t>
      </w:r>
      <w:r w:rsidRPr="005A1E80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 xml:space="preserve">расчётный </w:t>
      </w:r>
      <w:r w:rsidRPr="005A1E80">
        <w:rPr>
          <w:bCs/>
          <w:sz w:val="24"/>
          <w:szCs w:val="24"/>
        </w:rPr>
        <w:t>счёт</w:t>
      </w:r>
      <w:r>
        <w:rPr>
          <w:bCs/>
          <w:sz w:val="24"/>
          <w:szCs w:val="24"/>
        </w:rPr>
        <w:t xml:space="preserve"> –</w:t>
      </w:r>
      <w:r w:rsidRPr="005A1E80">
        <w:rPr>
          <w:bCs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МНП «Союз карповых клубов» </w:t>
      </w:r>
      <w:r w:rsidRPr="005A1E80">
        <w:rPr>
          <w:bCs/>
          <w:sz w:val="24"/>
          <w:szCs w:val="24"/>
        </w:rPr>
        <w:t xml:space="preserve">до </w:t>
      </w:r>
      <w:r>
        <w:rPr>
          <w:bCs/>
          <w:sz w:val="24"/>
          <w:szCs w:val="24"/>
        </w:rPr>
        <w:t xml:space="preserve"> </w:t>
      </w:r>
      <w:r w:rsidRPr="005169F0">
        <w:rPr>
          <w:b/>
          <w:bCs/>
          <w:sz w:val="24"/>
          <w:szCs w:val="24"/>
        </w:rPr>
        <w:t xml:space="preserve">07 августа  </w:t>
      </w:r>
      <w:smartTag w:uri="urn:schemas-microsoft-com:office:smarttags" w:element="metricconverter">
        <w:smartTagPr>
          <w:attr w:name="ProductID" w:val="355000 г"/>
        </w:smartTagPr>
        <w:r w:rsidRPr="005169F0">
          <w:rPr>
            <w:b/>
            <w:bCs/>
            <w:sz w:val="24"/>
            <w:szCs w:val="24"/>
          </w:rPr>
          <w:t>201</w:t>
        </w:r>
        <w:r>
          <w:rPr>
            <w:b/>
            <w:bCs/>
            <w:sz w:val="24"/>
            <w:szCs w:val="24"/>
          </w:rPr>
          <w:t>4</w:t>
        </w:r>
        <w:r w:rsidRPr="005169F0">
          <w:rPr>
            <w:b/>
            <w:bCs/>
            <w:sz w:val="24"/>
            <w:szCs w:val="24"/>
          </w:rPr>
          <w:t xml:space="preserve"> г</w:t>
        </w:r>
      </w:smartTag>
      <w:r w:rsidRPr="005A1E80">
        <w:rPr>
          <w:bCs/>
          <w:sz w:val="24"/>
          <w:szCs w:val="24"/>
        </w:rPr>
        <w:t>.</w:t>
      </w:r>
    </w:p>
    <w:p w:rsidR="00910FE5" w:rsidRDefault="00910FE5" w:rsidP="00EB1B87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Команды,</w:t>
      </w:r>
      <w:r w:rsidRPr="00C33371">
        <w:rPr>
          <w:bCs/>
          <w:sz w:val="24"/>
          <w:szCs w:val="24"/>
        </w:rPr>
        <w:t xml:space="preserve"> не оплатившие стартовые взносы</w:t>
      </w:r>
      <w:r>
        <w:rPr>
          <w:bCs/>
          <w:sz w:val="24"/>
          <w:szCs w:val="24"/>
        </w:rPr>
        <w:t>,</w:t>
      </w:r>
      <w:r w:rsidRPr="00C3337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для участия </w:t>
      </w:r>
      <w:r w:rsidRPr="00C33371">
        <w:rPr>
          <w:bCs/>
          <w:sz w:val="24"/>
          <w:szCs w:val="24"/>
        </w:rPr>
        <w:t>на соревнования</w:t>
      </w:r>
      <w:r>
        <w:rPr>
          <w:bCs/>
          <w:sz w:val="24"/>
          <w:szCs w:val="24"/>
        </w:rPr>
        <w:t>х</w:t>
      </w:r>
      <w:r w:rsidRPr="00C33371">
        <w:rPr>
          <w:bCs/>
          <w:sz w:val="24"/>
          <w:szCs w:val="24"/>
        </w:rPr>
        <w:t xml:space="preserve"> не допускаются!</w:t>
      </w:r>
    </w:p>
    <w:p w:rsidR="00910FE5" w:rsidRPr="00EB1B87" w:rsidRDefault="00910FE5" w:rsidP="00EB1B87">
      <w:pPr>
        <w:ind w:firstLine="709"/>
        <w:jc w:val="both"/>
        <w:rPr>
          <w:bCs/>
          <w:sz w:val="24"/>
          <w:szCs w:val="24"/>
        </w:rPr>
      </w:pPr>
    </w:p>
    <w:p w:rsidR="00910FE5" w:rsidRDefault="00910FE5" w:rsidP="00422A9D">
      <w:pPr>
        <w:ind w:firstLine="709"/>
        <w:jc w:val="both"/>
        <w:rPr>
          <w:bCs/>
          <w:sz w:val="24"/>
          <w:szCs w:val="24"/>
          <w:u w:val="single"/>
        </w:rPr>
      </w:pPr>
      <w:r w:rsidRPr="00211D4C">
        <w:rPr>
          <w:bCs/>
          <w:sz w:val="24"/>
          <w:szCs w:val="24"/>
          <w:u w:val="single"/>
        </w:rPr>
        <w:t>Реквизиты</w:t>
      </w:r>
      <w:r>
        <w:rPr>
          <w:bCs/>
          <w:sz w:val="24"/>
          <w:szCs w:val="24"/>
          <w:u w:val="single"/>
        </w:rPr>
        <w:t xml:space="preserve"> для оплаты стартовых взносов</w:t>
      </w:r>
      <w:r w:rsidRPr="00211D4C">
        <w:rPr>
          <w:bCs/>
          <w:sz w:val="24"/>
          <w:szCs w:val="24"/>
          <w:u w:val="single"/>
        </w:rPr>
        <w:t>:</w:t>
      </w:r>
    </w:p>
    <w:p w:rsidR="00910FE5" w:rsidRPr="00E976E7" w:rsidRDefault="00910FE5" w:rsidP="00E976E7">
      <w:pPr>
        <w:rPr>
          <w:b/>
          <w:sz w:val="24"/>
          <w:szCs w:val="24"/>
        </w:rPr>
      </w:pPr>
      <w:r w:rsidRPr="00E976E7">
        <w:rPr>
          <w:b/>
          <w:sz w:val="24"/>
          <w:szCs w:val="24"/>
        </w:rPr>
        <w:t>Межрегиональное некоммерческое партнерства</w:t>
      </w:r>
    </w:p>
    <w:p w:rsidR="00910FE5" w:rsidRPr="00E976E7" w:rsidRDefault="00910FE5" w:rsidP="00E976E7">
      <w:pPr>
        <w:rPr>
          <w:b/>
          <w:sz w:val="24"/>
          <w:szCs w:val="24"/>
        </w:rPr>
      </w:pPr>
      <w:r w:rsidRPr="00E976E7">
        <w:rPr>
          <w:b/>
          <w:sz w:val="24"/>
          <w:szCs w:val="24"/>
        </w:rPr>
        <w:t>«Союз Карповых Клубов»</w:t>
      </w:r>
    </w:p>
    <w:p w:rsidR="00910FE5" w:rsidRPr="00E976E7" w:rsidRDefault="00910FE5" w:rsidP="00E976E7">
      <w:pPr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355000 г"/>
        </w:smartTagPr>
        <w:r w:rsidRPr="00E976E7">
          <w:rPr>
            <w:b/>
            <w:sz w:val="24"/>
            <w:szCs w:val="24"/>
          </w:rPr>
          <w:t>355000 г</w:t>
        </w:r>
      </w:smartTag>
      <w:r w:rsidRPr="00E976E7">
        <w:rPr>
          <w:b/>
          <w:sz w:val="24"/>
          <w:szCs w:val="24"/>
        </w:rPr>
        <w:t xml:space="preserve">.Ставрополь,пр.Кулакова ,18И </w:t>
      </w:r>
    </w:p>
    <w:p w:rsidR="00910FE5" w:rsidRPr="00E976E7" w:rsidRDefault="00910FE5" w:rsidP="00E976E7">
      <w:pPr>
        <w:rPr>
          <w:sz w:val="24"/>
          <w:szCs w:val="24"/>
        </w:rPr>
      </w:pPr>
      <w:r w:rsidRPr="00E976E7">
        <w:rPr>
          <w:sz w:val="24"/>
          <w:szCs w:val="24"/>
        </w:rPr>
        <w:t>ИНН 2635818890,КПП 263501001,ОГРН 1132651005002</w:t>
      </w:r>
    </w:p>
    <w:p w:rsidR="00910FE5" w:rsidRPr="00E976E7" w:rsidRDefault="00910FE5" w:rsidP="00E976E7">
      <w:pPr>
        <w:rPr>
          <w:sz w:val="24"/>
          <w:szCs w:val="24"/>
        </w:rPr>
      </w:pPr>
      <w:r w:rsidRPr="00E976E7">
        <w:rPr>
          <w:sz w:val="24"/>
          <w:szCs w:val="24"/>
        </w:rPr>
        <w:t>ОКПО 10261196,ОКАТО 07401368000,ОКТМО 07701000</w:t>
      </w:r>
    </w:p>
    <w:p w:rsidR="00910FE5" w:rsidRPr="00E976E7" w:rsidRDefault="00910FE5" w:rsidP="00E976E7">
      <w:pPr>
        <w:rPr>
          <w:sz w:val="24"/>
          <w:szCs w:val="24"/>
        </w:rPr>
      </w:pPr>
      <w:r w:rsidRPr="00E976E7">
        <w:rPr>
          <w:sz w:val="24"/>
          <w:szCs w:val="24"/>
        </w:rPr>
        <w:t>ОКФС 16,ОКОПФ 20500,ОКОГУ 4210014.</w:t>
      </w:r>
    </w:p>
    <w:p w:rsidR="00910FE5" w:rsidRPr="00E976E7" w:rsidRDefault="00910FE5" w:rsidP="00E976E7">
      <w:pPr>
        <w:rPr>
          <w:sz w:val="24"/>
          <w:szCs w:val="24"/>
        </w:rPr>
      </w:pPr>
      <w:r w:rsidRPr="00E976E7">
        <w:rPr>
          <w:sz w:val="24"/>
          <w:szCs w:val="24"/>
        </w:rPr>
        <w:t>р/с 40703810460100003753,БИК 040702660</w:t>
      </w:r>
    </w:p>
    <w:p w:rsidR="00910FE5" w:rsidRPr="00E976E7" w:rsidRDefault="00910FE5" w:rsidP="00E976E7">
      <w:pPr>
        <w:rPr>
          <w:sz w:val="24"/>
          <w:szCs w:val="24"/>
        </w:rPr>
      </w:pPr>
      <w:r w:rsidRPr="00E976E7">
        <w:rPr>
          <w:sz w:val="24"/>
          <w:szCs w:val="24"/>
        </w:rPr>
        <w:t>к/с 30101810600000000660</w:t>
      </w:r>
    </w:p>
    <w:p w:rsidR="00910FE5" w:rsidRPr="00E976E7" w:rsidRDefault="00910FE5" w:rsidP="00E976E7">
      <w:pPr>
        <w:rPr>
          <w:sz w:val="24"/>
          <w:szCs w:val="24"/>
        </w:rPr>
      </w:pPr>
      <w:r w:rsidRPr="00E976E7">
        <w:rPr>
          <w:sz w:val="24"/>
          <w:szCs w:val="24"/>
        </w:rPr>
        <w:t>Оперативное управление Ставропольского ОСБ</w:t>
      </w:r>
    </w:p>
    <w:p w:rsidR="00910FE5" w:rsidRPr="00E976E7" w:rsidRDefault="00910FE5" w:rsidP="00E976E7">
      <w:pPr>
        <w:rPr>
          <w:sz w:val="24"/>
          <w:szCs w:val="24"/>
        </w:rPr>
      </w:pPr>
      <w:r w:rsidRPr="00E976E7">
        <w:rPr>
          <w:sz w:val="24"/>
          <w:szCs w:val="24"/>
        </w:rPr>
        <w:t xml:space="preserve">ОАО «Сбербанк России» </w:t>
      </w:r>
    </w:p>
    <w:p w:rsidR="00910FE5" w:rsidRDefault="00910FE5" w:rsidP="00422A9D">
      <w:pPr>
        <w:ind w:firstLine="709"/>
        <w:jc w:val="both"/>
        <w:rPr>
          <w:bCs/>
          <w:sz w:val="24"/>
          <w:szCs w:val="24"/>
          <w:u w:val="single"/>
        </w:rPr>
      </w:pPr>
    </w:p>
    <w:p w:rsidR="00910FE5" w:rsidRDefault="00910FE5" w:rsidP="00F3152A">
      <w:pPr>
        <w:spacing w:before="120" w:after="120"/>
        <w:ind w:right="-54" w:firstLine="720"/>
        <w:jc w:val="center"/>
        <w:rPr>
          <w:b/>
          <w:bCs/>
          <w:sz w:val="24"/>
          <w:szCs w:val="24"/>
        </w:rPr>
      </w:pPr>
      <w:r w:rsidRPr="005A1E80">
        <w:rPr>
          <w:b/>
          <w:bCs/>
          <w:sz w:val="24"/>
          <w:szCs w:val="24"/>
        </w:rPr>
        <w:t xml:space="preserve">8. </w:t>
      </w:r>
      <w:r>
        <w:rPr>
          <w:b/>
          <w:bCs/>
          <w:sz w:val="24"/>
          <w:szCs w:val="24"/>
        </w:rPr>
        <w:t xml:space="preserve">Контактные телефоны   оргкомитета </w:t>
      </w:r>
      <w:r w:rsidRPr="005A1E80">
        <w:rPr>
          <w:b/>
          <w:bCs/>
          <w:sz w:val="24"/>
          <w:szCs w:val="24"/>
        </w:rPr>
        <w:t>соревнований.</w:t>
      </w:r>
    </w:p>
    <w:p w:rsidR="00910FE5" w:rsidRPr="005A1E80" w:rsidRDefault="00910FE5" w:rsidP="00F3152A">
      <w:pPr>
        <w:spacing w:before="120" w:after="120"/>
        <w:ind w:right="-54" w:firstLine="720"/>
        <w:jc w:val="center"/>
        <w:rPr>
          <w:b/>
          <w:bCs/>
          <w:sz w:val="24"/>
          <w:szCs w:val="24"/>
        </w:rPr>
      </w:pPr>
    </w:p>
    <w:p w:rsidR="00910FE5" w:rsidRPr="00EB1B87" w:rsidRDefault="00910FE5" w:rsidP="00EB1B87">
      <w:pPr>
        <w:tabs>
          <w:tab w:val="left" w:pos="900"/>
        </w:tabs>
        <w:ind w:right="-54" w:firstLine="720"/>
        <w:jc w:val="both"/>
        <w:rPr>
          <w:sz w:val="24"/>
          <w:szCs w:val="24"/>
        </w:rPr>
      </w:pPr>
      <w:r w:rsidRPr="005A1E80">
        <w:rPr>
          <w:bCs/>
          <w:sz w:val="24"/>
          <w:szCs w:val="24"/>
        </w:rPr>
        <w:t xml:space="preserve">1. Управление </w:t>
      </w:r>
      <w:r>
        <w:rPr>
          <w:bCs/>
          <w:sz w:val="24"/>
          <w:szCs w:val="24"/>
        </w:rPr>
        <w:t>охотничье-рыболовного хозяйства</w:t>
      </w:r>
      <w:r w:rsidRPr="005A1E80">
        <w:rPr>
          <w:bCs/>
          <w:sz w:val="24"/>
          <w:szCs w:val="24"/>
        </w:rPr>
        <w:t xml:space="preserve"> ЦП </w:t>
      </w:r>
      <w:r w:rsidRPr="005A1E80">
        <w:rPr>
          <w:sz w:val="24"/>
          <w:szCs w:val="24"/>
        </w:rPr>
        <w:t>Ассоциации «Росохотрыболовсоюз»: г. Москва,</w:t>
      </w:r>
      <w:r>
        <w:rPr>
          <w:sz w:val="24"/>
          <w:szCs w:val="24"/>
        </w:rPr>
        <w:t xml:space="preserve"> </w:t>
      </w:r>
      <w:r w:rsidRPr="005A1E80">
        <w:rPr>
          <w:sz w:val="24"/>
          <w:szCs w:val="24"/>
        </w:rPr>
        <w:t>125212, Головинское ш,</w:t>
      </w:r>
      <w:r>
        <w:rPr>
          <w:sz w:val="24"/>
          <w:szCs w:val="24"/>
        </w:rPr>
        <w:t xml:space="preserve"> </w:t>
      </w:r>
      <w:r w:rsidRPr="005A1E80">
        <w:rPr>
          <w:sz w:val="24"/>
          <w:szCs w:val="24"/>
        </w:rPr>
        <w:t>1. Тел/факс (495) 452-56-74.</w:t>
      </w:r>
    </w:p>
    <w:p w:rsidR="00910FE5" w:rsidRPr="00213857" w:rsidRDefault="00910FE5" w:rsidP="00422A9D">
      <w:pPr>
        <w:rPr>
          <w:bCs/>
          <w:color w:val="000000"/>
          <w:sz w:val="24"/>
          <w:szCs w:val="24"/>
        </w:rPr>
      </w:pPr>
    </w:p>
    <w:p w:rsidR="00910FE5" w:rsidRPr="009F6781" w:rsidRDefault="00910FE5" w:rsidP="00422A9D">
      <w:pPr>
        <w:ind w:firstLine="709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Секретарь Совета МНП «Союз карповых клубов»</w:t>
      </w:r>
      <w:r w:rsidRPr="005A1E80">
        <w:rPr>
          <w:b/>
          <w:bCs/>
          <w:color w:val="000000"/>
          <w:sz w:val="24"/>
          <w:szCs w:val="24"/>
        </w:rPr>
        <w:t xml:space="preserve"> - </w:t>
      </w:r>
      <w:r>
        <w:rPr>
          <w:b/>
          <w:bCs/>
          <w:color w:val="000000"/>
          <w:sz w:val="24"/>
          <w:szCs w:val="24"/>
        </w:rPr>
        <w:t>Бучахчян Вартан Арамович</w:t>
      </w:r>
      <w:r w:rsidRPr="00004D7D">
        <w:rPr>
          <w:bCs/>
          <w:color w:val="000000"/>
          <w:sz w:val="24"/>
          <w:szCs w:val="24"/>
        </w:rPr>
        <w:t xml:space="preserve">,  тел. (962) 401-21-80, </w:t>
      </w:r>
      <w:r w:rsidRPr="00004D7D">
        <w:rPr>
          <w:bCs/>
          <w:color w:val="000000"/>
          <w:sz w:val="24"/>
          <w:szCs w:val="24"/>
          <w:lang w:val="en-US"/>
        </w:rPr>
        <w:t>e</w:t>
      </w:r>
      <w:r w:rsidRPr="009F6781">
        <w:rPr>
          <w:bCs/>
          <w:color w:val="000000"/>
          <w:sz w:val="24"/>
          <w:szCs w:val="24"/>
        </w:rPr>
        <w:t>-</w:t>
      </w:r>
      <w:r w:rsidRPr="00004D7D">
        <w:rPr>
          <w:bCs/>
          <w:color w:val="000000"/>
          <w:sz w:val="24"/>
          <w:szCs w:val="24"/>
          <w:lang w:val="en-US"/>
        </w:rPr>
        <w:t>mail</w:t>
      </w:r>
      <w:r w:rsidRPr="009F6781">
        <w:rPr>
          <w:bCs/>
          <w:color w:val="000000"/>
          <w:sz w:val="24"/>
          <w:szCs w:val="24"/>
        </w:rPr>
        <w:t xml:space="preserve">: </w:t>
      </w:r>
      <w:r w:rsidRPr="00004D7D">
        <w:rPr>
          <w:bCs/>
          <w:color w:val="000000"/>
          <w:sz w:val="24"/>
          <w:szCs w:val="24"/>
          <w:lang w:val="en-US"/>
        </w:rPr>
        <w:t>rurucarp</w:t>
      </w:r>
      <w:r w:rsidRPr="009F6781">
        <w:rPr>
          <w:bCs/>
          <w:color w:val="000000"/>
          <w:sz w:val="24"/>
          <w:szCs w:val="24"/>
        </w:rPr>
        <w:t>@</w:t>
      </w:r>
      <w:r w:rsidRPr="00004D7D">
        <w:rPr>
          <w:bCs/>
          <w:color w:val="000000"/>
          <w:sz w:val="24"/>
          <w:szCs w:val="24"/>
          <w:lang w:val="en-US"/>
        </w:rPr>
        <w:t>gmail</w:t>
      </w:r>
      <w:r w:rsidRPr="009F6781">
        <w:rPr>
          <w:bCs/>
          <w:color w:val="000000"/>
          <w:sz w:val="24"/>
          <w:szCs w:val="24"/>
        </w:rPr>
        <w:t>.</w:t>
      </w:r>
      <w:r w:rsidRPr="00004D7D">
        <w:rPr>
          <w:bCs/>
          <w:color w:val="000000"/>
          <w:sz w:val="24"/>
          <w:szCs w:val="24"/>
          <w:lang w:val="en-US"/>
        </w:rPr>
        <w:t>com</w:t>
      </w:r>
    </w:p>
    <w:p w:rsidR="00910FE5" w:rsidRDefault="00910FE5" w:rsidP="00EB1B87">
      <w:pPr>
        <w:rPr>
          <w:bCs/>
          <w:color w:val="000000"/>
          <w:sz w:val="24"/>
          <w:szCs w:val="24"/>
          <w:u w:val="single"/>
        </w:rPr>
      </w:pPr>
    </w:p>
    <w:p w:rsidR="00910FE5" w:rsidRDefault="00910FE5" w:rsidP="00EB1B87">
      <w:pPr>
        <w:rPr>
          <w:bCs/>
          <w:color w:val="000000"/>
          <w:sz w:val="24"/>
          <w:szCs w:val="24"/>
          <w:u w:val="single"/>
        </w:rPr>
      </w:pPr>
      <w:bookmarkStart w:id="0" w:name="_GoBack"/>
      <w:bookmarkEnd w:id="0"/>
    </w:p>
    <w:tbl>
      <w:tblPr>
        <w:tblW w:w="10421" w:type="dxa"/>
        <w:tblLook w:val="01E0"/>
      </w:tblPr>
      <w:tblGrid>
        <w:gridCol w:w="5210"/>
        <w:gridCol w:w="5211"/>
      </w:tblGrid>
      <w:tr w:rsidR="00910FE5" w:rsidRPr="004E374A">
        <w:tc>
          <w:tcPr>
            <w:tcW w:w="5210" w:type="dxa"/>
          </w:tcPr>
          <w:p w:rsidR="00910FE5" w:rsidRPr="004E374A" w:rsidRDefault="00910FE5" w:rsidP="00F3152A">
            <w:pPr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правления </w:t>
            </w:r>
          </w:p>
          <w:p w:rsidR="00910FE5" w:rsidRPr="004E374A" w:rsidRDefault="00910FE5" w:rsidP="00F3152A">
            <w:pPr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Федерации</w:t>
            </w:r>
            <w:r w:rsidRPr="004E374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рыболовного спорта России</w:t>
            </w:r>
            <w:r w:rsidRPr="004E374A">
              <w:rPr>
                <w:sz w:val="24"/>
                <w:szCs w:val="24"/>
              </w:rPr>
              <w:t xml:space="preserve"> </w:t>
            </w:r>
            <w:r w:rsidRPr="004E374A">
              <w:rPr>
                <w:sz w:val="24"/>
                <w:szCs w:val="24"/>
              </w:rPr>
              <w:tab/>
            </w:r>
            <w:r w:rsidRPr="004E374A">
              <w:rPr>
                <w:sz w:val="24"/>
                <w:szCs w:val="24"/>
              </w:rPr>
              <w:tab/>
              <w:t xml:space="preserve">                                    </w:t>
            </w:r>
          </w:p>
          <w:p w:rsidR="00910FE5" w:rsidRDefault="00910FE5" w:rsidP="00F3152A">
            <w:pPr>
              <w:pStyle w:val="BalloonText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FE5" w:rsidRPr="004E374A" w:rsidRDefault="00910FE5" w:rsidP="00F3152A">
            <w:pPr>
              <w:pStyle w:val="BalloonText"/>
              <w:spacing w:after="12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E374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E374A">
              <w:rPr>
                <w:rFonts w:ascii="Times New Roman" w:hAnsi="Times New Roman" w:cs="Times New Roman"/>
                <w:sz w:val="24"/>
                <w:szCs w:val="24"/>
              </w:rPr>
              <w:t>_____________ (Бендерский Э.В.)</w:t>
            </w:r>
          </w:p>
          <w:p w:rsidR="00910FE5" w:rsidRPr="004E374A" w:rsidRDefault="00910FE5" w:rsidP="00F3152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4E374A">
              <w:rPr>
                <w:sz w:val="24"/>
                <w:szCs w:val="24"/>
              </w:rPr>
              <w:t>М.П.</w:t>
            </w:r>
          </w:p>
        </w:tc>
        <w:tc>
          <w:tcPr>
            <w:tcW w:w="5211" w:type="dxa"/>
          </w:tcPr>
          <w:p w:rsidR="00910FE5" w:rsidRDefault="00910FE5" w:rsidP="0042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Совета</w:t>
            </w:r>
          </w:p>
          <w:p w:rsidR="00910FE5" w:rsidRDefault="00910FE5" w:rsidP="0042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МНП «Союз карповых клубов»</w:t>
            </w:r>
          </w:p>
          <w:p w:rsidR="00910FE5" w:rsidRDefault="00910FE5" w:rsidP="00422A9D">
            <w:pPr>
              <w:rPr>
                <w:sz w:val="24"/>
                <w:szCs w:val="24"/>
              </w:rPr>
            </w:pPr>
          </w:p>
          <w:p w:rsidR="00910FE5" w:rsidRDefault="00910FE5" w:rsidP="00422A9D">
            <w:pPr>
              <w:rPr>
                <w:sz w:val="24"/>
                <w:szCs w:val="24"/>
              </w:rPr>
            </w:pPr>
          </w:p>
          <w:p w:rsidR="00910FE5" w:rsidRDefault="00910FE5" w:rsidP="0042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(Бучахчян В.А.)</w:t>
            </w:r>
          </w:p>
          <w:p w:rsidR="00910FE5" w:rsidRPr="004E374A" w:rsidRDefault="00910FE5" w:rsidP="00422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М.П.</w:t>
            </w:r>
          </w:p>
        </w:tc>
      </w:tr>
    </w:tbl>
    <w:p w:rsidR="00910FE5" w:rsidRDefault="00910FE5" w:rsidP="00612DED"/>
    <w:sectPr w:rsidR="00910FE5" w:rsidSect="00F3152A">
      <w:headerReference w:type="even" r:id="rId7"/>
      <w:headerReference w:type="default" r:id="rId8"/>
      <w:pgSz w:w="11906" w:h="16838"/>
      <w:pgMar w:top="720" w:right="567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FE5" w:rsidRDefault="00910FE5">
      <w:r>
        <w:separator/>
      </w:r>
    </w:p>
  </w:endnote>
  <w:endnote w:type="continuationSeparator" w:id="0">
    <w:p w:rsidR="00910FE5" w:rsidRDefault="00910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FE5" w:rsidRDefault="00910FE5">
      <w:r>
        <w:separator/>
      </w:r>
    </w:p>
  </w:footnote>
  <w:footnote w:type="continuationSeparator" w:id="0">
    <w:p w:rsidR="00910FE5" w:rsidRDefault="00910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E5" w:rsidRDefault="00910FE5" w:rsidP="00F315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0FE5" w:rsidRDefault="00910FE5" w:rsidP="00F3152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FE5" w:rsidRDefault="00910FE5" w:rsidP="00F315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10FE5" w:rsidRDefault="00910FE5" w:rsidP="00F3152A">
    <w:pPr>
      <w:pStyle w:val="Header"/>
      <w:framePr w:wrap="around" w:vAnchor="text" w:hAnchor="margin" w:xAlign="right" w:y="1"/>
      <w:jc w:val="center"/>
      <w:rPr>
        <w:rStyle w:val="PageNumber"/>
      </w:rPr>
    </w:pPr>
  </w:p>
  <w:p w:rsidR="00910FE5" w:rsidRDefault="00910FE5" w:rsidP="00F3152A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243F3"/>
    <w:multiLevelType w:val="hybridMultilevel"/>
    <w:tmpl w:val="0C3A5A2C"/>
    <w:lvl w:ilvl="0" w:tplc="41A852F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9993753"/>
    <w:multiLevelType w:val="hybridMultilevel"/>
    <w:tmpl w:val="525E481C"/>
    <w:lvl w:ilvl="0" w:tplc="A8ECD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DDF3919"/>
    <w:multiLevelType w:val="hybridMultilevel"/>
    <w:tmpl w:val="63AC4310"/>
    <w:lvl w:ilvl="0" w:tplc="C9382560">
      <w:start w:val="7"/>
      <w:numFmt w:val="bullet"/>
      <w:lvlText w:val="-"/>
      <w:lvlJc w:val="left"/>
      <w:pPr>
        <w:ind w:left="1569" w:hanging="8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37DF"/>
    <w:rsid w:val="00004D7D"/>
    <w:rsid w:val="00032DD3"/>
    <w:rsid w:val="00112620"/>
    <w:rsid w:val="00117B24"/>
    <w:rsid w:val="00133064"/>
    <w:rsid w:val="00192D17"/>
    <w:rsid w:val="00211D4C"/>
    <w:rsid w:val="00213857"/>
    <w:rsid w:val="00231DB6"/>
    <w:rsid w:val="00236A52"/>
    <w:rsid w:val="00284AB1"/>
    <w:rsid w:val="00291D2C"/>
    <w:rsid w:val="00412CFC"/>
    <w:rsid w:val="00422A9D"/>
    <w:rsid w:val="004E374A"/>
    <w:rsid w:val="005169F0"/>
    <w:rsid w:val="005507D0"/>
    <w:rsid w:val="005A1E80"/>
    <w:rsid w:val="00612DED"/>
    <w:rsid w:val="00614A14"/>
    <w:rsid w:val="006161D4"/>
    <w:rsid w:val="006719DE"/>
    <w:rsid w:val="00681E6A"/>
    <w:rsid w:val="006B16AC"/>
    <w:rsid w:val="006C6F65"/>
    <w:rsid w:val="00714CEE"/>
    <w:rsid w:val="00782EFE"/>
    <w:rsid w:val="007C7198"/>
    <w:rsid w:val="007E37DF"/>
    <w:rsid w:val="00851A6A"/>
    <w:rsid w:val="008C65C9"/>
    <w:rsid w:val="00910FE5"/>
    <w:rsid w:val="009114F6"/>
    <w:rsid w:val="009B0828"/>
    <w:rsid w:val="009D4A59"/>
    <w:rsid w:val="009F6781"/>
    <w:rsid w:val="00A54390"/>
    <w:rsid w:val="00A9658F"/>
    <w:rsid w:val="00AA094E"/>
    <w:rsid w:val="00C33371"/>
    <w:rsid w:val="00C73B7E"/>
    <w:rsid w:val="00CB118F"/>
    <w:rsid w:val="00CD4E2C"/>
    <w:rsid w:val="00D94AA0"/>
    <w:rsid w:val="00DC564D"/>
    <w:rsid w:val="00DF5987"/>
    <w:rsid w:val="00E976E7"/>
    <w:rsid w:val="00EA6EFB"/>
    <w:rsid w:val="00EB1B87"/>
    <w:rsid w:val="00F16D9E"/>
    <w:rsid w:val="00F3152A"/>
    <w:rsid w:val="00F47D39"/>
    <w:rsid w:val="00F87735"/>
    <w:rsid w:val="00FD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7DF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7E37DF"/>
    <w:rPr>
      <w:sz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7E37DF"/>
    <w:pPr>
      <w:jc w:val="both"/>
    </w:pPr>
    <w:rPr>
      <w:sz w:val="28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CE56C8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7E37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56C8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7E37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3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6C8"/>
    <w:rPr>
      <w:sz w:val="0"/>
      <w:szCs w:val="0"/>
    </w:rPr>
  </w:style>
  <w:style w:type="character" w:styleId="Hyperlink">
    <w:name w:val="Hyperlink"/>
    <w:basedOn w:val="DefaultParagraphFont"/>
    <w:uiPriority w:val="99"/>
    <w:rsid w:val="007E37D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E37D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E37D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E37DF"/>
    <w:rPr>
      <w:sz w:val="16"/>
      <w:lang w:val="ru-RU" w:eastAsia="ru-RU"/>
    </w:rPr>
  </w:style>
  <w:style w:type="character" w:customStyle="1" w:styleId="b-serp-itemphone1">
    <w:name w:val="b-serp-item__phone1"/>
    <w:basedOn w:val="DefaultParagraphFont"/>
    <w:uiPriority w:val="99"/>
    <w:rPr>
      <w:rFonts w:cs="Times New Roman"/>
    </w:rPr>
  </w:style>
  <w:style w:type="character" w:customStyle="1" w:styleId="b-serp-urlitem1">
    <w:name w:val="b-serp-url__item1"/>
    <w:basedOn w:val="DefaultParagraphFont"/>
    <w:uiPriority w:val="99"/>
    <w:rPr>
      <w:rFonts w:cs="Times New Roman"/>
    </w:rPr>
  </w:style>
  <w:style w:type="paragraph" w:customStyle="1" w:styleId="b-sidebar-pagerjustify-request">
    <w:name w:val="b-sidebar-pager__justify-request"/>
    <w:basedOn w:val="Normal"/>
    <w:uiPriority w:val="99"/>
    <w:pPr>
      <w:overflowPunct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character" w:customStyle="1" w:styleId="b-serp-itemlinks-item2">
    <w:name w:val="b-serp-item__links-item2"/>
    <w:basedOn w:val="DefaultParagraphFont"/>
    <w:uiPriority w:val="99"/>
    <w:rPr>
      <w:rFonts w:cs="Times New Roman"/>
    </w:rPr>
  </w:style>
  <w:style w:type="character" w:customStyle="1" w:styleId="b-sidebar-pagermoreb-pseudo-link">
    <w:name w:val="b-sidebar-pager__more b-pseudo-link"/>
    <w:basedOn w:val="DefaultParagraphFont"/>
    <w:uiPriority w:val="99"/>
    <w:rPr>
      <w:rFonts w:cs="Times New Roman"/>
    </w:rPr>
  </w:style>
  <w:style w:type="paragraph" w:styleId="ListParagraph">
    <w:name w:val="List Paragraph"/>
    <w:basedOn w:val="Normal"/>
    <w:uiPriority w:val="99"/>
    <w:qFormat/>
    <w:rsid w:val="00032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281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026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0274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027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295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3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026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028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302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23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028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0263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028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3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1147</Words>
  <Characters>6540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</dc:title>
  <dc:subject/>
  <dc:creator>Admin</dc:creator>
  <cp:keywords/>
  <dc:description/>
  <cp:lastModifiedBy>chinyakov.igor</cp:lastModifiedBy>
  <cp:revision>16</cp:revision>
  <cp:lastPrinted>2012-03-14T12:16:00Z</cp:lastPrinted>
  <dcterms:created xsi:type="dcterms:W3CDTF">2014-07-20T08:16:00Z</dcterms:created>
  <dcterms:modified xsi:type="dcterms:W3CDTF">2014-08-05T06:47:00Z</dcterms:modified>
</cp:coreProperties>
</file>